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9" w:rsidRPr="008A4529" w:rsidRDefault="008A4529" w:rsidP="00333100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</w:p>
    <w:p w:rsidR="00333100" w:rsidRPr="008A4529" w:rsidRDefault="00333100" w:rsidP="00333100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/>
        </w:rPr>
        <w:t>Безопасность на детской площадке</w:t>
      </w:r>
    </w:p>
    <w:p w:rsidR="00333100" w:rsidRPr="008A4529" w:rsidRDefault="00333100" w:rsidP="00333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98" w:rsidRPr="008A4529" w:rsidRDefault="00A81798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никто не обходит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без синяков и ссадин. 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61D1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ричиной их приобретения 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большинстве случаев 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прогулки во дворе. Всех травм, конечно, не избежать, но снизить риск повреждений можно! </w:t>
      </w: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3100" w:rsidRPr="008A4529" w:rsidRDefault="00A81798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C61D1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орки,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ачели, 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другое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для лазания доставляют 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удовольствия. </w:t>
      </w:r>
    </w:p>
    <w:p w:rsidR="00333100" w:rsidRPr="008A4529" w:rsidRDefault="00A81798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случаются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неприятности — падения, ушибы</w:t>
      </w:r>
      <w:proofErr w:type="gramStart"/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61D1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61D1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садины</w:t>
      </w:r>
      <w:r w:rsidR="007C61D1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травмы. </w:t>
      </w:r>
      <w:r w:rsidR="007C61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бывают повреждения </w:t>
      </w:r>
      <w:proofErr w:type="gramStart"/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посерьёзнее</w:t>
      </w:r>
      <w:proofErr w:type="gramEnd"/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травмы головы и спины. Присматривая за ребёнком, можно предупредить большинство из них. </w:t>
      </w:r>
    </w:p>
    <w:p w:rsidR="00333100" w:rsidRPr="008A4529" w:rsidRDefault="00A81798" w:rsidP="0033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быть рядом и предварительно убедиться, что оборудование исправно, зафиксировано, покрытие целое, без ржавчины, на площадке нет ям, мусора и посторонних предметов.</w:t>
      </w:r>
    </w:p>
    <w:p w:rsidR="00333100" w:rsidRPr="008A4529" w:rsidRDefault="00A81798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основные советы, которые помогут обеспечить безопасное и приятное времяпре</w:t>
      </w: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провождение на игровой площадке:</w:t>
      </w:r>
    </w:p>
    <w:p w:rsidR="00333100" w:rsidRPr="008A4529" w:rsidRDefault="00333100" w:rsidP="007C61D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Выбирайте площадку, которая соответствует возрасту ребёнка</w:t>
      </w:r>
    </w:p>
    <w:p w:rsidR="00333100" w:rsidRPr="008A4529" w:rsidRDefault="00333100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игровые зоны для малышей, для детей постарше и спортивные площадки.</w:t>
      </w:r>
      <w:r w:rsidRPr="008A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3100" w:rsidRPr="008A4529" w:rsidRDefault="00A81798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идти с малышами на площадку с оборудованием для лазания, которое предназначено для детей старшего возраста или на площадку для физкультуры и спорта. </w:t>
      </w:r>
    </w:p>
    <w:p w:rsidR="00333100" w:rsidRPr="008A4529" w:rsidRDefault="00A81798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малышей, которые учатся ходить, детская площадка должна иметь гладкую и удобную для ходьбы поверхность. Также важно во время прогулки с маленьким ребёнком держаться подальше от качелей и ребят, играющих в подвижные игры и мяч. </w:t>
      </w:r>
    </w:p>
    <w:p w:rsidR="00A81798" w:rsidRPr="008A4529" w:rsidRDefault="00A81798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A4529">
        <w:rPr>
          <w:noProof/>
          <w:lang w:eastAsia="ru-RU"/>
        </w:rPr>
        <w:lastRenderedPageBreak/>
        <w:drawing>
          <wp:inline distT="0" distB="0" distL="0" distR="0" wp14:anchorId="31A015ED" wp14:editId="6575E4C9">
            <wp:extent cx="4300220" cy="3745874"/>
            <wp:effectExtent l="0" t="0" r="508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37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00" w:rsidRPr="008A4529" w:rsidRDefault="00333100" w:rsidP="00A8179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выборе площадки учитывайте погодные условия</w:t>
      </w:r>
    </w:p>
    <w:p w:rsidR="00333100" w:rsidRPr="008A4529" w:rsidRDefault="00A81798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жаркие солнечные дни ищите затенённые площадки, ведь металл горок и другого оборудования для лазания нагревается очень быстро. Прежде чем пустить ребёнка в жаркую погоду кататься с горки, проверьте, не горячая ли она. </w:t>
      </w:r>
    </w:p>
    <w:p w:rsidR="00333100" w:rsidRPr="008A4529" w:rsidRDefault="00A81798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дождя не стоит разрешать детям лазить, бегать, висеть на перекладинах, ведь поверхность оборудования скользкая. </w:t>
      </w:r>
    </w:p>
    <w:p w:rsidR="00333100" w:rsidRPr="007C61D1" w:rsidRDefault="00333100" w:rsidP="007C61D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Научите ребёнка играть безопасно: объясните правил</w:t>
      </w:r>
      <w:r w:rsidR="007C61D1" w:rsidRPr="007C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поведения на детской площадке</w:t>
      </w:r>
    </w:p>
    <w:p w:rsidR="00333100" w:rsidRPr="008A4529" w:rsidRDefault="00333100" w:rsidP="004F4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Какое поведение безопасное:</w:t>
      </w:r>
    </w:p>
    <w:p w:rsidR="00333100" w:rsidRPr="008A4529" w:rsidRDefault="00A81798" w:rsidP="00A8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толкаться;</w:t>
      </w:r>
    </w:p>
    <w:p w:rsidR="00333100" w:rsidRPr="008A4529" w:rsidRDefault="00A81798" w:rsidP="00A8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бегать наперегонки на детском игровом оборудовании; </w:t>
      </w:r>
    </w:p>
    <w:p w:rsidR="00333100" w:rsidRPr="008A4529" w:rsidRDefault="00A81798" w:rsidP="00A8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съез</w:t>
      </w:r>
      <w:r w:rsidR="004F44DA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жать с </w:t>
      </w:r>
      <w:proofErr w:type="gramStart"/>
      <w:r w:rsidR="004F44DA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горки</w:t>
      </w:r>
      <w:proofErr w:type="gramEnd"/>
      <w:r w:rsidR="004F44DA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или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задом наперёд;</w:t>
      </w:r>
    </w:p>
    <w:p w:rsidR="00333100" w:rsidRPr="008A4529" w:rsidRDefault="00A81798" w:rsidP="00A8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скатился с горки - отойди. </w:t>
      </w:r>
    </w:p>
    <w:p w:rsidR="00333100" w:rsidRPr="008A4529" w:rsidRDefault="00333100" w:rsidP="004F4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качелях следует:</w:t>
      </w:r>
    </w:p>
    <w:p w:rsidR="00333100" w:rsidRPr="008A4529" w:rsidRDefault="00BD6DD9" w:rsidP="00BD6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держаться крепко;</w:t>
      </w:r>
    </w:p>
    <w:p w:rsidR="00333100" w:rsidRPr="008A4529" w:rsidRDefault="00BD6DD9" w:rsidP="00BD6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кататься стоя;</w:t>
      </w:r>
    </w:p>
    <w:p w:rsidR="00333100" w:rsidRPr="008A4529" w:rsidRDefault="00BD6DD9" w:rsidP="00BD6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раскачиваться слишком сильно;</w:t>
      </w:r>
    </w:p>
    <w:p w:rsidR="00333100" w:rsidRPr="008A4529" w:rsidRDefault="00BD6DD9" w:rsidP="00BD6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спрыгивать во время движения;</w:t>
      </w:r>
    </w:p>
    <w:p w:rsidR="00333100" w:rsidRPr="008A4529" w:rsidRDefault="00BD6DD9" w:rsidP="00BD6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стоять и не пробегать рядом с движущимися качелями. </w:t>
      </w:r>
    </w:p>
    <w:p w:rsidR="00333100" w:rsidRPr="008A4529" w:rsidRDefault="00BD6DD9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ребёнку, что на детской площадке недопустимо кататься на велосипеде и самокате. </w:t>
      </w:r>
    </w:p>
    <w:p w:rsidR="00333100" w:rsidRPr="008A4529" w:rsidRDefault="00BD6DD9" w:rsidP="0033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ребенку понятны правила поведения на детской площадке, не оставляйте его без присмотра.</w:t>
      </w:r>
    </w:p>
    <w:p w:rsidR="00333100" w:rsidRPr="008A4529" w:rsidRDefault="00BD6DD9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упал, столкнулся на бегу </w:t>
      </w:r>
      <w:proofErr w:type="gramStart"/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proofErr w:type="gramEnd"/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получил удар качелями, обязательно следите за его самочувствием. </w:t>
      </w:r>
    </w:p>
    <w:p w:rsidR="00333100" w:rsidRPr="008A4529" w:rsidRDefault="00BD6DD9" w:rsidP="0033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потере сознания, тошноте, рвоте, на</w:t>
      </w:r>
      <w:r w:rsidR="004F44DA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рушении равновесия — вызывайте С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корую</w:t>
      </w:r>
      <w:r w:rsidR="004F44DA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может быть сотрясение мозга, требующее незамедлительного лечения.</w:t>
      </w:r>
    </w:p>
    <w:p w:rsidR="00333100" w:rsidRPr="008A4529" w:rsidRDefault="00BD6DD9" w:rsidP="003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неприятность, которая может поджидать ребёнка на прогулке – паразиты. Их можно “заполучить”, играя в песочнице. Следите, чтобы ребёнок не брал руки в рот, не ел песок и не облизывал игрушки. </w:t>
      </w:r>
    </w:p>
    <w:p w:rsidR="004F44DA" w:rsidRPr="008A4529" w:rsidRDefault="00BD6DD9" w:rsidP="008A4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3100" w:rsidRPr="008A4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песочнице может оказаться битое стекло и мусор. </w:t>
      </w:r>
    </w:p>
    <w:p w:rsidR="007C61D1" w:rsidRDefault="00333100" w:rsidP="004F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любого возраста должны оставаться на детских площадках под наблюдением взрослых. </w:t>
      </w:r>
      <w:r w:rsidRPr="007C6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BD6DD9" w:rsidRPr="007C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C61D1" w:rsidRDefault="00BD6DD9" w:rsidP="004F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6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33100" w:rsidRPr="007C6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Предосторожность и б</w:t>
      </w:r>
      <w:r w:rsidR="004F44DA" w:rsidRPr="007C6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езопасность превыше всего! </w:t>
      </w:r>
    </w:p>
    <w:p w:rsidR="007C61D1" w:rsidRDefault="007C61D1" w:rsidP="004F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3100" w:rsidRPr="007C61D1" w:rsidRDefault="00333100" w:rsidP="004F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7C6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Будьте здоровы!</w:t>
      </w:r>
    </w:p>
    <w:p w:rsidR="008A4529" w:rsidRPr="008A4529" w:rsidRDefault="008A4529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</w:p>
    <w:p w:rsidR="007C61D1" w:rsidRDefault="007C61D1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</w:p>
    <w:p w:rsidR="00A81798" w:rsidRPr="00A81798" w:rsidRDefault="00A81798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A81798"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w:t>Краевое государсвенное бюдженое учреждение</w:t>
      </w:r>
    </w:p>
    <w:p w:rsidR="00A81798" w:rsidRPr="00A81798" w:rsidRDefault="00A81798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A81798">
        <w:rPr>
          <w:rFonts w:ascii="Times New Roman" w:eastAsia="Times New Roman" w:hAnsi="Times New Roman" w:cs="Times New Roman"/>
          <w:noProof/>
          <w:sz w:val="28"/>
          <w:lang w:eastAsia="ru-RU"/>
        </w:rPr>
        <w:t>социального обслуживания</w:t>
      </w:r>
    </w:p>
    <w:p w:rsidR="00A81798" w:rsidRPr="00A81798" w:rsidRDefault="00A81798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A81798">
        <w:rPr>
          <w:rFonts w:ascii="Times New Roman" w:eastAsia="Times New Roman" w:hAnsi="Times New Roman" w:cs="Times New Roman"/>
          <w:noProof/>
          <w:sz w:val="28"/>
          <w:lang w:eastAsia="ru-RU"/>
        </w:rPr>
        <w:t>«КЦСОН «Северный»</w:t>
      </w:r>
    </w:p>
    <w:p w:rsidR="00A81798" w:rsidRPr="00A81798" w:rsidRDefault="00A81798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</w:p>
    <w:p w:rsidR="00A81798" w:rsidRDefault="00A81798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40"/>
          <w:lang w:eastAsia="ru-RU"/>
        </w:rPr>
      </w:pPr>
    </w:p>
    <w:p w:rsidR="00A81798" w:rsidRDefault="00A81798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40"/>
          <w:lang w:eastAsia="ru-RU"/>
        </w:rPr>
      </w:pPr>
    </w:p>
    <w:p w:rsidR="00A81798" w:rsidRPr="00A81798" w:rsidRDefault="00A81798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44"/>
          <w:lang w:eastAsia="ru-RU"/>
        </w:rPr>
      </w:pPr>
      <w:r w:rsidRPr="00A81798">
        <w:rPr>
          <w:rFonts w:ascii="Times New Roman" w:eastAsia="Times New Roman" w:hAnsi="Times New Roman" w:cs="Times New Roman"/>
          <w:b/>
          <w:noProof/>
          <w:sz w:val="44"/>
          <w:lang w:eastAsia="ru-RU"/>
        </w:rPr>
        <w:t>ПАМЯТКА</w:t>
      </w:r>
    </w:p>
    <w:p w:rsidR="00A81798" w:rsidRPr="00A81798" w:rsidRDefault="008A4529" w:rsidP="00A817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lang w:eastAsia="ru-RU"/>
        </w:rPr>
        <w:t xml:space="preserve">   </w:t>
      </w:r>
      <w:r w:rsidR="00A81798" w:rsidRPr="00A81798">
        <w:rPr>
          <w:rFonts w:ascii="Times New Roman" w:eastAsia="Times New Roman" w:hAnsi="Times New Roman" w:cs="Times New Roman"/>
          <w:b/>
          <w:noProof/>
          <w:sz w:val="44"/>
          <w:lang w:eastAsia="ru-RU"/>
        </w:rPr>
        <w:t>«БЕЗОПАСНАЯ ПЛОЩАДКА»</w:t>
      </w:r>
    </w:p>
    <w:p w:rsidR="00A81798" w:rsidRDefault="00A81798" w:rsidP="00333100">
      <w:pPr>
        <w:spacing w:after="0" w:line="240" w:lineRule="auto"/>
        <w:rPr>
          <w:noProof/>
          <w:lang w:eastAsia="ru-RU"/>
        </w:rPr>
      </w:pPr>
    </w:p>
    <w:p w:rsidR="00A81798" w:rsidRDefault="00A81798" w:rsidP="00333100">
      <w:pPr>
        <w:spacing w:after="0" w:line="240" w:lineRule="auto"/>
        <w:rPr>
          <w:noProof/>
          <w:lang w:eastAsia="ru-RU"/>
        </w:rPr>
      </w:pPr>
    </w:p>
    <w:p w:rsidR="00247B49" w:rsidRDefault="00A81798" w:rsidP="003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C74167" wp14:editId="7B2D394D">
            <wp:extent cx="4865855" cy="362902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890" cy="36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98" w:rsidRDefault="00A81798" w:rsidP="00A8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98" w:rsidRDefault="00A81798" w:rsidP="00A8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98" w:rsidRDefault="00A81798" w:rsidP="00A8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98" w:rsidRPr="00333100" w:rsidRDefault="00A81798" w:rsidP="00A8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2025г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81798" w:rsidRPr="00333100" w:rsidSect="008A4529">
      <w:pgSz w:w="16838" w:h="11906" w:orient="landscape"/>
      <w:pgMar w:top="238" w:right="1134" w:bottom="284" w:left="709" w:header="709" w:footer="709" w:gutter="0"/>
      <w:cols w:num="2" w:space="14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AD"/>
    <w:multiLevelType w:val="multilevel"/>
    <w:tmpl w:val="F91C5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BA6690A"/>
    <w:multiLevelType w:val="multilevel"/>
    <w:tmpl w:val="F63E4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82159C9"/>
    <w:multiLevelType w:val="multilevel"/>
    <w:tmpl w:val="8E8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E542D"/>
    <w:multiLevelType w:val="multilevel"/>
    <w:tmpl w:val="21F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D16E5"/>
    <w:multiLevelType w:val="hybridMultilevel"/>
    <w:tmpl w:val="2A4C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16857"/>
    <w:multiLevelType w:val="multilevel"/>
    <w:tmpl w:val="1ED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3A"/>
    <w:rsid w:val="00247B49"/>
    <w:rsid w:val="00333100"/>
    <w:rsid w:val="003A3B3A"/>
    <w:rsid w:val="004F44DA"/>
    <w:rsid w:val="007C61D1"/>
    <w:rsid w:val="008A4529"/>
    <w:rsid w:val="00A81798"/>
    <w:rsid w:val="00BD6DD9"/>
    <w:rsid w:val="00C0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8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8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1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3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8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2025-06-30T05:06:00Z</dcterms:created>
  <dcterms:modified xsi:type="dcterms:W3CDTF">2025-07-02T05:00:00Z</dcterms:modified>
</cp:coreProperties>
</file>