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7943"/>
      </w:tblGrid>
      <w:tr w:rsidR="00131A17">
        <w:trPr>
          <w:trHeight w:val="10449"/>
        </w:trPr>
        <w:tc>
          <w:tcPr>
            <w:tcW w:w="7799" w:type="dxa"/>
          </w:tcPr>
          <w:p w:rsidR="00250151" w:rsidRDefault="004D07D5" w:rsidP="00250151">
            <w:pPr>
              <w:pStyle w:val="TableParagraph"/>
              <w:spacing w:before="218" w:line="276" w:lineRule="auto"/>
              <w:ind w:left="110" w:firstLine="710"/>
              <w:rPr>
                <w:color w:val="111111"/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Работа по развитию зрительной памяти наиболее эффективно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реализуется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</w:t>
            </w:r>
            <w:r w:rsidRPr="00250151">
              <w:rPr>
                <w:spacing w:val="-8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игре.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Начинать</w:t>
            </w:r>
            <w:r w:rsidRPr="0025015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необходимо</w:t>
            </w:r>
            <w:r w:rsidRPr="00250151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с простых, доступных для ребёнка игр.</w:t>
            </w:r>
            <w:r w:rsidRPr="00250151">
              <w:rPr>
                <w:color w:val="111111"/>
                <w:spacing w:val="40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При проведении необходимо соблюдении следующих условий:</w:t>
            </w:r>
          </w:p>
          <w:p w:rsidR="00250151" w:rsidRDefault="004D07D5" w:rsidP="00250151">
            <w:pPr>
              <w:pStyle w:val="TableParagraph"/>
              <w:numPr>
                <w:ilvl w:val="0"/>
                <w:numId w:val="3"/>
              </w:numPr>
              <w:spacing w:before="218" w:line="276" w:lineRule="auto"/>
              <w:rPr>
                <w:color w:val="111111"/>
                <w:spacing w:val="-2"/>
                <w:sz w:val="24"/>
                <w:szCs w:val="24"/>
              </w:rPr>
            </w:pPr>
            <w:r w:rsidRPr="00250151">
              <w:rPr>
                <w:color w:val="111111"/>
                <w:sz w:val="24"/>
                <w:szCs w:val="24"/>
              </w:rPr>
              <w:t>игра</w:t>
            </w:r>
            <w:r w:rsidRPr="0025015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должна</w:t>
            </w:r>
            <w:r w:rsidRPr="00250151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быть</w:t>
            </w:r>
            <w:r w:rsidRPr="0025015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понятной,</w:t>
            </w:r>
            <w:r w:rsidRPr="0025015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доступной,</w:t>
            </w:r>
            <w:r w:rsidRPr="0025015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pacing w:val="-2"/>
                <w:sz w:val="24"/>
                <w:szCs w:val="24"/>
              </w:rPr>
              <w:t>добровольной;</w:t>
            </w:r>
          </w:p>
          <w:p w:rsidR="00250151" w:rsidRDefault="004D07D5" w:rsidP="00250151">
            <w:pPr>
              <w:pStyle w:val="TableParagraph"/>
              <w:numPr>
                <w:ilvl w:val="0"/>
                <w:numId w:val="3"/>
              </w:numPr>
              <w:spacing w:before="218" w:line="276" w:lineRule="auto"/>
              <w:rPr>
                <w:color w:val="111111"/>
                <w:spacing w:val="-2"/>
                <w:sz w:val="24"/>
                <w:szCs w:val="24"/>
              </w:rPr>
            </w:pPr>
            <w:r w:rsidRPr="00250151">
              <w:rPr>
                <w:color w:val="111111"/>
                <w:sz w:val="24"/>
                <w:szCs w:val="24"/>
              </w:rPr>
              <w:t>правила</w:t>
            </w:r>
            <w:r w:rsidRPr="0025015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игры</w:t>
            </w:r>
            <w:r w:rsidRPr="0025015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должны</w:t>
            </w:r>
            <w:r w:rsidRPr="0025015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быть</w:t>
            </w:r>
            <w:r w:rsidRPr="00250151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 xml:space="preserve">точными, </w:t>
            </w:r>
            <w:r w:rsidRPr="00250151">
              <w:rPr>
                <w:color w:val="111111"/>
                <w:spacing w:val="-2"/>
                <w:sz w:val="24"/>
                <w:szCs w:val="24"/>
              </w:rPr>
              <w:t>немногочисленными;</w:t>
            </w:r>
          </w:p>
          <w:p w:rsidR="00250151" w:rsidRDefault="004D07D5" w:rsidP="00250151">
            <w:pPr>
              <w:pStyle w:val="TableParagraph"/>
              <w:numPr>
                <w:ilvl w:val="0"/>
                <w:numId w:val="3"/>
              </w:numPr>
              <w:spacing w:before="218" w:line="276" w:lineRule="auto"/>
              <w:rPr>
                <w:color w:val="111111"/>
                <w:spacing w:val="-2"/>
                <w:sz w:val="24"/>
                <w:szCs w:val="24"/>
              </w:rPr>
            </w:pPr>
            <w:r w:rsidRPr="00250151">
              <w:rPr>
                <w:color w:val="111111"/>
                <w:sz w:val="24"/>
                <w:szCs w:val="24"/>
              </w:rPr>
              <w:t>подбор</w:t>
            </w:r>
            <w:r w:rsidRPr="0025015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материала</w:t>
            </w:r>
            <w:r w:rsidRPr="0025015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должен</w:t>
            </w:r>
            <w:r w:rsidRPr="0025015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соответствовать</w:t>
            </w:r>
            <w:r w:rsidRPr="0025015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возрасту</w:t>
            </w:r>
            <w:r w:rsidRPr="00250151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и индивидуальным возможностям ребенка;</w:t>
            </w:r>
          </w:p>
          <w:p w:rsidR="00250151" w:rsidRDefault="004D07D5" w:rsidP="00250151">
            <w:pPr>
              <w:pStyle w:val="TableParagraph"/>
              <w:numPr>
                <w:ilvl w:val="0"/>
                <w:numId w:val="3"/>
              </w:numPr>
              <w:spacing w:before="218" w:line="276" w:lineRule="auto"/>
              <w:rPr>
                <w:color w:val="111111"/>
                <w:spacing w:val="-2"/>
                <w:sz w:val="24"/>
                <w:szCs w:val="24"/>
              </w:rPr>
            </w:pPr>
            <w:r w:rsidRPr="00250151">
              <w:rPr>
                <w:color w:val="111111"/>
                <w:sz w:val="24"/>
                <w:szCs w:val="24"/>
              </w:rPr>
              <w:t>не</w:t>
            </w:r>
            <w:r w:rsidRPr="0025015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следует</w:t>
            </w:r>
            <w:r w:rsidRPr="0025015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проводить</w:t>
            </w:r>
            <w:r w:rsidRPr="0025015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игры,</w:t>
            </w:r>
            <w:r w:rsidRPr="0025015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требующие</w:t>
            </w:r>
            <w:r w:rsidRPr="0025015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большой предварительной работы;</w:t>
            </w:r>
          </w:p>
          <w:p w:rsidR="00131A17" w:rsidRPr="00250151" w:rsidRDefault="004D07D5" w:rsidP="00250151">
            <w:pPr>
              <w:pStyle w:val="TableParagraph"/>
              <w:numPr>
                <w:ilvl w:val="0"/>
                <w:numId w:val="3"/>
              </w:numPr>
              <w:spacing w:before="218" w:line="276" w:lineRule="auto"/>
              <w:rPr>
                <w:color w:val="111111"/>
                <w:spacing w:val="-2"/>
                <w:sz w:val="24"/>
                <w:szCs w:val="24"/>
              </w:rPr>
            </w:pPr>
            <w:r w:rsidRPr="00250151">
              <w:rPr>
                <w:color w:val="111111"/>
                <w:sz w:val="24"/>
                <w:szCs w:val="24"/>
              </w:rPr>
              <w:t>после</w:t>
            </w:r>
            <w:r w:rsidRPr="0025015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игры</w:t>
            </w:r>
            <w:r w:rsidRPr="0025015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обязательно</w:t>
            </w:r>
            <w:r w:rsidRPr="00250151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должны</w:t>
            </w:r>
            <w:r w:rsidRPr="0025015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быть</w:t>
            </w:r>
            <w:r w:rsidRPr="00250151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color w:val="111111"/>
                <w:sz w:val="24"/>
                <w:szCs w:val="24"/>
              </w:rPr>
              <w:t>подведены</w:t>
            </w:r>
            <w:r w:rsidRPr="00250151">
              <w:rPr>
                <w:color w:val="111111"/>
                <w:spacing w:val="-2"/>
                <w:sz w:val="24"/>
                <w:szCs w:val="24"/>
              </w:rPr>
              <w:t xml:space="preserve"> итоги.</w:t>
            </w:r>
          </w:p>
          <w:p w:rsidR="00131A17" w:rsidRPr="00250151" w:rsidRDefault="00131A17">
            <w:pPr>
              <w:pStyle w:val="TableParagraph"/>
              <w:spacing w:before="94"/>
              <w:rPr>
                <w:sz w:val="24"/>
                <w:szCs w:val="24"/>
              </w:rPr>
            </w:pPr>
          </w:p>
          <w:p w:rsidR="00131A17" w:rsidRPr="00250151" w:rsidRDefault="004D07D5" w:rsidP="00250151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250151">
              <w:rPr>
                <w:b/>
                <w:i/>
                <w:sz w:val="24"/>
                <w:szCs w:val="24"/>
              </w:rPr>
              <w:t>Играйте</w:t>
            </w:r>
            <w:r w:rsidRPr="00250151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250151">
              <w:rPr>
                <w:b/>
                <w:i/>
                <w:sz w:val="24"/>
                <w:szCs w:val="24"/>
              </w:rPr>
              <w:t>с</w:t>
            </w:r>
            <w:r w:rsidRPr="0025015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250151">
              <w:rPr>
                <w:b/>
                <w:i/>
                <w:spacing w:val="-2"/>
                <w:sz w:val="24"/>
                <w:szCs w:val="24"/>
              </w:rPr>
              <w:t xml:space="preserve">удовольствием и </w:t>
            </w:r>
            <w:r w:rsidR="00250151">
              <w:rPr>
                <w:b/>
                <w:i/>
                <w:sz w:val="24"/>
                <w:szCs w:val="24"/>
              </w:rPr>
              <w:t>помните, ч</w:t>
            </w:r>
            <w:r w:rsidR="00250151" w:rsidRPr="00250151">
              <w:rPr>
                <w:b/>
                <w:i/>
                <w:sz w:val="24"/>
                <w:szCs w:val="24"/>
              </w:rPr>
              <w:t>ем</w:t>
            </w:r>
            <w:r w:rsidR="00250151" w:rsidRPr="0025015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="00250151" w:rsidRPr="00250151">
              <w:rPr>
                <w:b/>
                <w:i/>
                <w:sz w:val="24"/>
                <w:szCs w:val="24"/>
              </w:rPr>
              <w:t>больше</w:t>
            </w:r>
            <w:r w:rsidR="00250151" w:rsidRPr="0025015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="00250151" w:rsidRPr="00250151">
              <w:rPr>
                <w:b/>
                <w:i/>
                <w:sz w:val="24"/>
                <w:szCs w:val="24"/>
              </w:rPr>
              <w:t>видов</w:t>
            </w:r>
            <w:r w:rsidR="00250151" w:rsidRPr="0025015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="00250151" w:rsidRPr="00250151">
              <w:rPr>
                <w:b/>
                <w:i/>
                <w:sz w:val="24"/>
                <w:szCs w:val="24"/>
              </w:rPr>
              <w:t>памяти</w:t>
            </w:r>
            <w:r w:rsidR="00250151" w:rsidRPr="00250151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="00250151" w:rsidRPr="00250151">
              <w:rPr>
                <w:b/>
                <w:i/>
                <w:sz w:val="24"/>
                <w:szCs w:val="24"/>
              </w:rPr>
              <w:t>задействовано одновременно, тем прочнее будет запоминание!</w:t>
            </w:r>
          </w:p>
          <w:p w:rsidR="00250151" w:rsidRDefault="00250151" w:rsidP="00250151">
            <w:pPr>
              <w:pStyle w:val="a6"/>
              <w:spacing w:line="276" w:lineRule="auto"/>
              <w:ind w:left="837" w:right="659" w:hanging="176"/>
            </w:pPr>
          </w:p>
          <w:p w:rsidR="00250151" w:rsidRDefault="00250151" w:rsidP="00250151">
            <w:pPr>
              <w:pStyle w:val="a6"/>
              <w:spacing w:line="276" w:lineRule="auto"/>
              <w:ind w:left="837" w:right="659" w:hanging="176"/>
            </w:pPr>
          </w:p>
          <w:p w:rsidR="00250151" w:rsidRPr="003722BA" w:rsidRDefault="00250151" w:rsidP="003722BA">
            <w:pPr>
              <w:pStyle w:val="a6"/>
              <w:spacing w:line="276" w:lineRule="auto"/>
              <w:ind w:left="837" w:right="659" w:hanging="176"/>
              <w:jc w:val="center"/>
              <w:rPr>
                <w:b/>
              </w:rPr>
            </w:pPr>
            <w:r w:rsidRPr="003722BA">
              <w:rPr>
                <w:b/>
              </w:rPr>
              <w:t>Записаться</w:t>
            </w:r>
            <w:r w:rsidRPr="003722BA">
              <w:rPr>
                <w:b/>
                <w:spacing w:val="-15"/>
              </w:rPr>
              <w:t xml:space="preserve"> </w:t>
            </w:r>
            <w:r w:rsidRPr="003722BA">
              <w:rPr>
                <w:b/>
              </w:rPr>
              <w:t>на</w:t>
            </w:r>
            <w:r w:rsidRPr="003722BA">
              <w:rPr>
                <w:b/>
                <w:spacing w:val="-15"/>
              </w:rPr>
              <w:t xml:space="preserve"> </w:t>
            </w:r>
            <w:r w:rsidRPr="003722BA">
              <w:rPr>
                <w:b/>
              </w:rPr>
              <w:t>консультацию к специалистам Центра</w:t>
            </w:r>
            <w:r w:rsidRPr="003722BA">
              <w:rPr>
                <w:b/>
                <w:spacing w:val="40"/>
              </w:rPr>
              <w:t xml:space="preserve"> </w:t>
            </w:r>
            <w:r w:rsidRPr="003722BA">
              <w:rPr>
                <w:b/>
              </w:rPr>
              <w:t>Вы можете по телефонам</w:t>
            </w:r>
            <w:r w:rsidR="003722BA" w:rsidRPr="003722BA">
              <w:rPr>
                <w:b/>
              </w:rPr>
              <w:t>:</w:t>
            </w:r>
          </w:p>
          <w:p w:rsidR="003722BA" w:rsidRDefault="003722BA" w:rsidP="003722BA">
            <w:pPr>
              <w:pStyle w:val="a6"/>
              <w:spacing w:line="276" w:lineRule="auto"/>
              <w:ind w:left="837" w:right="659" w:hanging="176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1849C07" wp14:editId="576265B9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180975</wp:posOffset>
                  </wp:positionV>
                  <wp:extent cx="2987675" cy="1264920"/>
                  <wp:effectExtent l="0" t="0" r="3175" b="0"/>
                  <wp:wrapThrough wrapText="bothSides">
                    <wp:wrapPolygon edited="0">
                      <wp:start x="0" y="0"/>
                      <wp:lineTo x="0" y="21145"/>
                      <wp:lineTo x="21485" y="21145"/>
                      <wp:lineTo x="21485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-04-01_14-28-46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24" t="7407" r="18429" b="71429"/>
                          <a:stretch/>
                        </pic:blipFill>
                        <pic:spPr bwMode="auto">
                          <a:xfrm>
                            <a:off x="0" y="0"/>
                            <a:ext cx="2987675" cy="1264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0151" w:rsidRDefault="00250151" w:rsidP="003722BA">
            <w:pPr>
              <w:pStyle w:val="a6"/>
              <w:jc w:val="center"/>
              <w:rPr>
                <w:b/>
              </w:rPr>
            </w:pPr>
          </w:p>
          <w:p w:rsidR="00250151" w:rsidRDefault="00250151" w:rsidP="00250151">
            <w:pPr>
              <w:pStyle w:val="a6"/>
              <w:rPr>
                <w:b/>
              </w:rPr>
            </w:pPr>
          </w:p>
          <w:p w:rsidR="00250151" w:rsidRDefault="00250151" w:rsidP="00250151">
            <w:pPr>
              <w:pStyle w:val="a6"/>
              <w:rPr>
                <w:b/>
              </w:rPr>
            </w:pPr>
          </w:p>
          <w:p w:rsidR="00250151" w:rsidRDefault="00250151" w:rsidP="00250151">
            <w:pPr>
              <w:pStyle w:val="TableParagraph"/>
              <w:spacing w:before="40" w:line="273" w:lineRule="auto"/>
              <w:ind w:left="110" w:right="1493" w:firstLine="420"/>
              <w:jc w:val="center"/>
              <w:rPr>
                <w:sz w:val="24"/>
              </w:rPr>
            </w:pPr>
          </w:p>
        </w:tc>
        <w:tc>
          <w:tcPr>
            <w:tcW w:w="7943" w:type="dxa"/>
          </w:tcPr>
          <w:p w:rsidR="00B65FB4" w:rsidRDefault="00B65FB4" w:rsidP="00B65FB4">
            <w:pPr>
              <w:ind w:left="561" w:right="728" w:hanging="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</w:t>
            </w:r>
          </w:p>
          <w:p w:rsidR="00B65FB4" w:rsidRPr="00B65FB4" w:rsidRDefault="00B65FB4" w:rsidP="00B65FB4">
            <w:pPr>
              <w:ind w:left="561" w:right="7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КГБУ </w:t>
            </w:r>
            <w:proofErr w:type="gramStart"/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«Комплексный центр            </w:t>
            </w:r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B65FB4" w:rsidRPr="00B65FB4" w:rsidRDefault="00B65FB4" w:rsidP="00B65FB4">
            <w:pPr>
              <w:ind w:right="7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социального обслуживания</w:t>
            </w:r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  <w:p w:rsidR="00B65FB4" w:rsidRPr="00B65FB4" w:rsidRDefault="00B65FB4" w:rsidP="00B65FB4">
            <w:pPr>
              <w:ind w:right="7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>«Северный»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5FB4" w:rsidRPr="00B65FB4" w:rsidRDefault="00B65FB4" w:rsidP="00B65FB4">
            <w:pPr>
              <w:ind w:right="7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B65FB4" w:rsidRPr="00B65FB4" w:rsidRDefault="00B65FB4" w:rsidP="00B65FB4">
            <w:pPr>
              <w:ind w:right="7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B65FB4" w:rsidRPr="00B65FB4" w:rsidRDefault="00B65FB4">
            <w:pPr>
              <w:pStyle w:val="TableParagraph"/>
              <w:spacing w:before="362"/>
              <w:ind w:left="568"/>
              <w:jc w:val="center"/>
              <w:rPr>
                <w:color w:val="006FC0"/>
                <w:sz w:val="28"/>
                <w:szCs w:val="28"/>
              </w:rPr>
            </w:pPr>
          </w:p>
          <w:p w:rsidR="00B65FB4" w:rsidRDefault="00B65FB4">
            <w:pPr>
              <w:pStyle w:val="TableParagraph"/>
              <w:spacing w:before="362"/>
              <w:ind w:left="568"/>
              <w:jc w:val="center"/>
              <w:rPr>
                <w:color w:val="006FC0"/>
                <w:sz w:val="5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0679C0" wp14:editId="4D795978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-1530985</wp:posOffset>
                  </wp:positionV>
                  <wp:extent cx="1424305" cy="1410970"/>
                  <wp:effectExtent l="0" t="0" r="4445" b="0"/>
                  <wp:wrapThrough wrapText="bothSides">
                    <wp:wrapPolygon edited="0">
                      <wp:start x="0" y="0"/>
                      <wp:lineTo x="0" y="21289"/>
                      <wp:lineTo x="21379" y="21289"/>
                      <wp:lineTo x="21379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zFh4raH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FB4" w:rsidRDefault="004D07D5" w:rsidP="00B65FB4">
            <w:pPr>
              <w:pStyle w:val="TableParagraph"/>
              <w:spacing w:before="362"/>
              <w:ind w:left="567"/>
              <w:contextualSpacing/>
              <w:jc w:val="center"/>
              <w:rPr>
                <w:color w:val="006FC0"/>
                <w:spacing w:val="-4"/>
                <w:sz w:val="52"/>
              </w:rPr>
            </w:pPr>
            <w:r>
              <w:rPr>
                <w:color w:val="006FC0"/>
                <w:sz w:val="52"/>
              </w:rPr>
              <w:t>«Игры</w:t>
            </w:r>
            <w:r>
              <w:rPr>
                <w:color w:val="006FC0"/>
                <w:spacing w:val="-1"/>
                <w:sz w:val="52"/>
              </w:rPr>
              <w:t xml:space="preserve"> </w:t>
            </w:r>
            <w:r>
              <w:rPr>
                <w:color w:val="006FC0"/>
                <w:sz w:val="52"/>
              </w:rPr>
              <w:t>и</w:t>
            </w:r>
            <w:r>
              <w:rPr>
                <w:color w:val="006FC0"/>
                <w:spacing w:val="-8"/>
                <w:sz w:val="52"/>
              </w:rPr>
              <w:t xml:space="preserve"> </w:t>
            </w:r>
            <w:r>
              <w:rPr>
                <w:color w:val="006FC0"/>
                <w:sz w:val="52"/>
              </w:rPr>
              <w:t>упражнения</w:t>
            </w:r>
            <w:r>
              <w:rPr>
                <w:color w:val="006FC0"/>
                <w:spacing w:val="-4"/>
                <w:sz w:val="52"/>
              </w:rPr>
              <w:t xml:space="preserve"> </w:t>
            </w:r>
          </w:p>
          <w:p w:rsidR="00B65FB4" w:rsidRDefault="00B65FB4" w:rsidP="00B65FB4">
            <w:pPr>
              <w:pStyle w:val="TableParagraph"/>
              <w:spacing w:before="362"/>
              <w:ind w:left="567"/>
              <w:contextualSpacing/>
              <w:jc w:val="center"/>
              <w:rPr>
                <w:color w:val="006FC0"/>
                <w:spacing w:val="-16"/>
                <w:sz w:val="52"/>
              </w:rPr>
            </w:pPr>
            <w:r>
              <w:rPr>
                <w:color w:val="006FC0"/>
                <w:spacing w:val="-5"/>
                <w:sz w:val="52"/>
              </w:rPr>
              <w:t>н</w:t>
            </w:r>
            <w:r w:rsidR="004D07D5">
              <w:rPr>
                <w:color w:val="006FC0"/>
                <w:spacing w:val="-5"/>
                <w:sz w:val="52"/>
              </w:rPr>
              <w:t>а</w:t>
            </w:r>
            <w:r>
              <w:rPr>
                <w:color w:val="006FC0"/>
                <w:spacing w:val="-5"/>
                <w:sz w:val="52"/>
              </w:rPr>
              <w:t xml:space="preserve"> </w:t>
            </w:r>
            <w:r w:rsidR="004D07D5">
              <w:rPr>
                <w:color w:val="006FC0"/>
                <w:sz w:val="52"/>
              </w:rPr>
              <w:t>развитие</w:t>
            </w:r>
            <w:r w:rsidR="004D07D5">
              <w:rPr>
                <w:color w:val="006FC0"/>
                <w:spacing w:val="-11"/>
                <w:sz w:val="52"/>
              </w:rPr>
              <w:t xml:space="preserve"> </w:t>
            </w:r>
            <w:r w:rsidR="004D07D5">
              <w:rPr>
                <w:color w:val="006FC0"/>
                <w:sz w:val="52"/>
              </w:rPr>
              <w:t>зрительной</w:t>
            </w:r>
            <w:r w:rsidR="004D07D5">
              <w:rPr>
                <w:color w:val="006FC0"/>
                <w:spacing w:val="-11"/>
                <w:sz w:val="52"/>
              </w:rPr>
              <w:t xml:space="preserve"> </w:t>
            </w:r>
            <w:r w:rsidR="004D07D5">
              <w:rPr>
                <w:color w:val="006FC0"/>
                <w:sz w:val="52"/>
              </w:rPr>
              <w:t>памяти</w:t>
            </w:r>
            <w:r w:rsidR="004D07D5">
              <w:rPr>
                <w:color w:val="006FC0"/>
                <w:spacing w:val="-16"/>
                <w:sz w:val="52"/>
              </w:rPr>
              <w:t xml:space="preserve"> </w:t>
            </w:r>
          </w:p>
          <w:p w:rsidR="00131A17" w:rsidRDefault="004D07D5" w:rsidP="00B65FB4">
            <w:pPr>
              <w:pStyle w:val="TableParagraph"/>
              <w:spacing w:before="362"/>
              <w:ind w:left="567"/>
              <w:contextualSpacing/>
              <w:jc w:val="center"/>
              <w:rPr>
                <w:sz w:val="52"/>
              </w:rPr>
            </w:pPr>
            <w:r>
              <w:rPr>
                <w:color w:val="006FC0"/>
                <w:sz w:val="52"/>
              </w:rPr>
              <w:t xml:space="preserve">у детей с </w:t>
            </w:r>
            <w:proofErr w:type="gramStart"/>
            <w:r>
              <w:rPr>
                <w:color w:val="006FC0"/>
                <w:sz w:val="52"/>
              </w:rPr>
              <w:t>интеллектуальной</w:t>
            </w:r>
            <w:proofErr w:type="gramEnd"/>
          </w:p>
          <w:p w:rsidR="00131A17" w:rsidRDefault="004D07D5" w:rsidP="00B65FB4">
            <w:pPr>
              <w:pStyle w:val="TableParagraph"/>
              <w:ind w:left="567"/>
              <w:contextualSpacing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52"/>
              </w:rPr>
              <w:t>недостаточностью»</w:t>
            </w:r>
          </w:p>
          <w:p w:rsidR="00B65FB4" w:rsidRDefault="00B65FB4">
            <w:pPr>
              <w:pStyle w:val="TableParagraph"/>
              <w:spacing w:before="141"/>
              <w:rPr>
                <w:sz w:val="20"/>
              </w:rPr>
            </w:pPr>
          </w:p>
          <w:p w:rsidR="00131A17" w:rsidRDefault="00B65FB4">
            <w:pPr>
              <w:pStyle w:val="TableParagraph"/>
              <w:spacing w:before="1" w:line="271" w:lineRule="auto"/>
              <w:ind w:left="568" w:right="5"/>
              <w:jc w:val="center"/>
              <w:rPr>
                <w:i/>
                <w:sz w:val="32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15592E1" wp14:editId="1AF08015">
                  <wp:extent cx="3244131" cy="2146852"/>
                  <wp:effectExtent l="133350" t="114300" r="147320" b="158750"/>
                  <wp:docPr id="1" name="Image 1" descr="https://podarokmos.ru/wp-content/uploads/3/0/8/308647ffa74035e153bbb3b2046f8d82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ttps://podarokmos.ru/wp-content/uploads/3/0/8/308647ffa74035e153bbb3b2046f8d8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640" cy="21471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65FB4" w:rsidRDefault="00B65FB4">
            <w:pPr>
              <w:pStyle w:val="TableParagraph"/>
              <w:spacing w:before="1" w:line="271" w:lineRule="auto"/>
              <w:ind w:left="568" w:right="5"/>
              <w:jc w:val="center"/>
              <w:rPr>
                <w:i/>
                <w:sz w:val="32"/>
              </w:rPr>
            </w:pPr>
          </w:p>
          <w:p w:rsidR="00B65FB4" w:rsidRDefault="00B65FB4">
            <w:pPr>
              <w:pStyle w:val="TableParagraph"/>
              <w:spacing w:before="1" w:line="271" w:lineRule="auto"/>
              <w:ind w:left="568" w:right="5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2025 г.</w:t>
            </w:r>
          </w:p>
        </w:tc>
      </w:tr>
    </w:tbl>
    <w:p w:rsidR="00131A17" w:rsidRDefault="00131A17">
      <w:pPr>
        <w:pStyle w:val="TableParagraph"/>
        <w:spacing w:line="271" w:lineRule="auto"/>
        <w:jc w:val="center"/>
        <w:rPr>
          <w:i/>
          <w:sz w:val="32"/>
        </w:rPr>
        <w:sectPr w:rsidR="00131A17">
          <w:type w:val="continuous"/>
          <w:pgSz w:w="16840" w:h="11910" w:orient="landscape"/>
          <w:pgMar w:top="70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7943"/>
      </w:tblGrid>
      <w:tr w:rsidR="00131A17">
        <w:trPr>
          <w:trHeight w:val="10449"/>
        </w:trPr>
        <w:tc>
          <w:tcPr>
            <w:tcW w:w="7799" w:type="dxa"/>
          </w:tcPr>
          <w:p w:rsidR="00131A17" w:rsidRPr="00250151" w:rsidRDefault="004D07D5">
            <w:pPr>
              <w:pStyle w:val="TableParagraph"/>
              <w:spacing w:before="1"/>
              <w:ind w:left="3137"/>
              <w:jc w:val="both"/>
              <w:rPr>
                <w:b/>
                <w:sz w:val="24"/>
                <w:szCs w:val="24"/>
              </w:rPr>
            </w:pPr>
            <w:r w:rsidRPr="00250151">
              <w:rPr>
                <w:b/>
                <w:sz w:val="24"/>
                <w:szCs w:val="24"/>
              </w:rPr>
              <w:lastRenderedPageBreak/>
              <w:t>"Что</w:t>
            </w:r>
            <w:r w:rsidRPr="0025015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b/>
                <w:spacing w:val="-2"/>
                <w:sz w:val="24"/>
                <w:szCs w:val="24"/>
              </w:rPr>
              <w:t>изменилось".</w:t>
            </w:r>
          </w:p>
          <w:p w:rsidR="00131A17" w:rsidRPr="00250151" w:rsidRDefault="004D07D5">
            <w:pPr>
              <w:pStyle w:val="TableParagraph"/>
              <w:spacing w:before="32" w:line="278" w:lineRule="auto"/>
              <w:ind w:left="110" w:right="650" w:firstLine="552"/>
              <w:jc w:val="both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В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упражнении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используется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прием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внесения</w:t>
            </w:r>
            <w:r w:rsidRPr="00250151">
              <w:rPr>
                <w:spacing w:val="-9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изменений.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Количество изменений обсуждается заранее.</w:t>
            </w:r>
          </w:p>
          <w:p w:rsidR="00131A17" w:rsidRPr="00250151" w:rsidRDefault="004D07D5">
            <w:pPr>
              <w:pStyle w:val="TableParagraph"/>
              <w:spacing w:line="249" w:lineRule="exact"/>
              <w:ind w:left="818"/>
              <w:jc w:val="both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Есть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разные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варианты</w:t>
            </w:r>
            <w:r w:rsidRPr="00250151">
              <w:rPr>
                <w:spacing w:val="-2"/>
                <w:sz w:val="24"/>
                <w:szCs w:val="24"/>
              </w:rPr>
              <w:t xml:space="preserve"> задания:</w:t>
            </w:r>
          </w:p>
          <w:p w:rsidR="00131A17" w:rsidRPr="00250151" w:rsidRDefault="004D07D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38" w:line="276" w:lineRule="auto"/>
              <w:ind w:right="966" w:firstLine="0"/>
              <w:jc w:val="both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Отметить,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что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изменилось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помещении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по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сравнению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предыдущим занятием (уроком, днем);</w:t>
            </w:r>
          </w:p>
          <w:p w:rsidR="00131A17" w:rsidRPr="00250151" w:rsidRDefault="004D07D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76" w:lineRule="auto"/>
              <w:ind w:right="437" w:firstLine="0"/>
              <w:jc w:val="both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Найти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изменения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расположении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картин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(предметов).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течение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10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секунд дети</w:t>
            </w:r>
            <w:r w:rsidRPr="00250151">
              <w:rPr>
                <w:spacing w:val="-1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рассматривают рисунки, предметы,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которые можно расположить в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ряд. Затем закрывают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глаза, в это время меняется порядок расположения картин. Требуется восстановить первоначальный ряд.</w:t>
            </w:r>
          </w:p>
          <w:p w:rsidR="00131A17" w:rsidRPr="00250151" w:rsidRDefault="004D07D5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76" w:lineRule="auto"/>
              <w:ind w:right="212" w:firstLine="0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"Живая фотография ", где необходимо замереть в заданной позе. Водящий в те</w:t>
            </w:r>
            <w:r w:rsidRPr="00250151">
              <w:rPr>
                <w:sz w:val="24"/>
                <w:szCs w:val="24"/>
              </w:rPr>
              <w:t>чение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30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секунд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рассматривает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того,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кто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замер,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затем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отворачивается.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Задача водящего - восстановить первоначальную картину.</w:t>
            </w:r>
          </w:p>
          <w:p w:rsidR="00131A17" w:rsidRPr="00250151" w:rsidRDefault="004D07D5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250151">
              <w:rPr>
                <w:b/>
                <w:sz w:val="24"/>
                <w:szCs w:val="24"/>
              </w:rPr>
              <w:t>ВАЖНО!!!</w:t>
            </w:r>
            <w:r w:rsidRPr="0025015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  <w:u w:val="single"/>
              </w:rPr>
              <w:t>В</w:t>
            </w:r>
            <w:r w:rsidRPr="00250151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250151">
              <w:rPr>
                <w:sz w:val="24"/>
                <w:szCs w:val="24"/>
                <w:u w:val="single"/>
              </w:rPr>
              <w:t>картинку</w:t>
            </w:r>
            <w:r w:rsidRPr="00250151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250151">
              <w:rPr>
                <w:sz w:val="24"/>
                <w:szCs w:val="24"/>
                <w:u w:val="single"/>
              </w:rPr>
              <w:t>вносится</w:t>
            </w:r>
            <w:r w:rsidRPr="00250151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250151">
              <w:rPr>
                <w:sz w:val="24"/>
                <w:szCs w:val="24"/>
                <w:u w:val="single"/>
              </w:rPr>
              <w:t>строго</w:t>
            </w:r>
            <w:r w:rsidRPr="0025015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250151">
              <w:rPr>
                <w:sz w:val="24"/>
                <w:szCs w:val="24"/>
                <w:u w:val="single"/>
              </w:rPr>
              <w:t>оговоренное</w:t>
            </w:r>
            <w:r w:rsidRPr="0025015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250151">
              <w:rPr>
                <w:sz w:val="24"/>
                <w:szCs w:val="24"/>
                <w:u w:val="single"/>
              </w:rPr>
              <w:t>количество</w:t>
            </w:r>
            <w:r w:rsidRPr="0025015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250151">
              <w:rPr>
                <w:spacing w:val="-2"/>
                <w:sz w:val="24"/>
                <w:szCs w:val="24"/>
                <w:u w:val="single"/>
              </w:rPr>
              <w:t>изменений!</w:t>
            </w:r>
          </w:p>
          <w:p w:rsidR="00131A17" w:rsidRPr="00250151" w:rsidRDefault="00131A17">
            <w:pPr>
              <w:pStyle w:val="TableParagraph"/>
              <w:spacing w:before="17"/>
              <w:rPr>
                <w:sz w:val="24"/>
                <w:szCs w:val="24"/>
              </w:rPr>
            </w:pPr>
          </w:p>
          <w:p w:rsidR="00131A17" w:rsidRPr="00250151" w:rsidRDefault="004D07D5">
            <w:pPr>
              <w:pStyle w:val="TableParagraph"/>
              <w:ind w:left="2805"/>
              <w:rPr>
                <w:b/>
                <w:sz w:val="24"/>
                <w:szCs w:val="24"/>
              </w:rPr>
            </w:pPr>
            <w:r w:rsidRPr="00250151">
              <w:rPr>
                <w:b/>
                <w:sz w:val="24"/>
                <w:szCs w:val="24"/>
              </w:rPr>
              <w:t>"Заметь</w:t>
            </w:r>
            <w:r w:rsidRPr="002501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b/>
                <w:sz w:val="24"/>
                <w:szCs w:val="24"/>
              </w:rPr>
              <w:t>и</w:t>
            </w:r>
            <w:r w:rsidRPr="0025015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b/>
                <w:spacing w:val="-2"/>
                <w:sz w:val="24"/>
                <w:szCs w:val="24"/>
              </w:rPr>
              <w:t>запомни"</w:t>
            </w:r>
          </w:p>
          <w:p w:rsidR="00131A17" w:rsidRPr="00250151" w:rsidRDefault="004D07D5">
            <w:pPr>
              <w:pStyle w:val="TableParagraph"/>
              <w:spacing w:before="33" w:line="276" w:lineRule="auto"/>
              <w:ind w:left="110" w:right="115" w:firstLine="708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Игра состоит в следующем: на столе выкладывают 7-10 различных предметов и прикрывают их, например, газетой. Затем, приоткрывают</w:t>
            </w:r>
            <w:r w:rsidRPr="00250151">
              <w:rPr>
                <w:spacing w:val="40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примерно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на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10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секунд,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снова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закрывают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предлагают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ребенку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их</w:t>
            </w:r>
            <w:r w:rsidRPr="00250151">
              <w:rPr>
                <w:spacing w:val="-1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перечислить.</w:t>
            </w:r>
          </w:p>
          <w:p w:rsidR="00131A17" w:rsidRPr="00250151" w:rsidRDefault="00131A17">
            <w:pPr>
              <w:pStyle w:val="TableParagraph"/>
              <w:spacing w:before="43"/>
              <w:rPr>
                <w:sz w:val="24"/>
                <w:szCs w:val="24"/>
              </w:rPr>
            </w:pPr>
          </w:p>
          <w:p w:rsidR="00131A17" w:rsidRPr="00250151" w:rsidRDefault="004D07D5">
            <w:pPr>
              <w:pStyle w:val="TableParagraph"/>
              <w:ind w:left="2695"/>
              <w:jc w:val="both"/>
              <w:rPr>
                <w:b/>
                <w:sz w:val="24"/>
                <w:szCs w:val="24"/>
              </w:rPr>
            </w:pPr>
            <w:r w:rsidRPr="00250151">
              <w:rPr>
                <w:b/>
                <w:sz w:val="24"/>
                <w:szCs w:val="24"/>
              </w:rPr>
              <w:t>"Вспомни</w:t>
            </w:r>
            <w:r w:rsidRPr="002501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b/>
                <w:sz w:val="24"/>
                <w:szCs w:val="24"/>
              </w:rPr>
              <w:t>и</w:t>
            </w:r>
            <w:r w:rsidRPr="002501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b/>
                <w:spacing w:val="-2"/>
                <w:sz w:val="24"/>
                <w:szCs w:val="24"/>
              </w:rPr>
              <w:t>назови"</w:t>
            </w:r>
          </w:p>
          <w:p w:rsidR="00131A17" w:rsidRPr="00250151" w:rsidRDefault="004D07D5">
            <w:pPr>
              <w:pStyle w:val="TableParagraph"/>
              <w:spacing w:before="32"/>
              <w:ind w:left="818"/>
              <w:jc w:val="both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Упражнение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основано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на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рассмотрении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названии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деталей,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а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не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50151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131A17" w:rsidRPr="00250151" w:rsidRDefault="004D07D5">
            <w:pPr>
              <w:pStyle w:val="TableParagraph"/>
              <w:spacing w:before="41" w:line="276" w:lineRule="auto"/>
              <w:ind w:left="110" w:right="167"/>
              <w:jc w:val="both"/>
              <w:rPr>
                <w:sz w:val="24"/>
                <w:szCs w:val="24"/>
              </w:rPr>
            </w:pPr>
            <w:proofErr w:type="gramStart"/>
            <w:r w:rsidRPr="00250151">
              <w:rPr>
                <w:sz w:val="24"/>
                <w:szCs w:val="24"/>
              </w:rPr>
              <w:t>запоминании</w:t>
            </w:r>
            <w:proofErr w:type="gramEnd"/>
            <w:r w:rsidRPr="00250151">
              <w:rPr>
                <w:sz w:val="24"/>
                <w:szCs w:val="24"/>
              </w:rPr>
              <w:t xml:space="preserve"> общего вида предмета. Не старайтесь "воспринять" весь предмет целиком с первого взгляда. Воспринимайте отдельные подробности предмета, запечатлевайте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их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своем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уме,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затем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приступайте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следующим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pacing w:val="-2"/>
                <w:sz w:val="24"/>
                <w:szCs w:val="24"/>
              </w:rPr>
              <w:t>подробностям.</w:t>
            </w:r>
          </w:p>
          <w:p w:rsidR="00131A17" w:rsidRPr="00250151" w:rsidRDefault="004D07D5">
            <w:pPr>
              <w:pStyle w:val="TableParagraph"/>
              <w:spacing w:line="251" w:lineRule="exact"/>
              <w:ind w:left="818"/>
              <w:jc w:val="both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Предлагаем</w:t>
            </w:r>
            <w:r w:rsidRPr="00250151">
              <w:rPr>
                <w:spacing w:val="-8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следующие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варианты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pacing w:val="-2"/>
                <w:sz w:val="24"/>
                <w:szCs w:val="24"/>
              </w:rPr>
              <w:t>задания:</w:t>
            </w:r>
          </w:p>
          <w:p w:rsidR="00131A17" w:rsidRPr="00250151" w:rsidRDefault="004D07D5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37"/>
              <w:ind w:left="234" w:hanging="124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Детально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опишите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свою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любимую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pacing w:val="-2"/>
                <w:sz w:val="24"/>
                <w:szCs w:val="24"/>
              </w:rPr>
              <w:t>игрушку;</w:t>
            </w:r>
          </w:p>
          <w:p w:rsidR="00131A17" w:rsidRPr="00250151" w:rsidRDefault="004D07D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40" w:line="276" w:lineRule="auto"/>
              <w:ind w:right="512" w:firstLine="0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Наружность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кого-нибудь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из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ваших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близких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знакомых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(начните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описания общей формы головы, носа, подбородка, рта, цвета волос и глаз);</w:t>
            </w:r>
          </w:p>
          <w:p w:rsidR="00131A17" w:rsidRPr="00250151" w:rsidRDefault="00131A17" w:rsidP="004D07D5">
            <w:pPr>
              <w:pStyle w:val="TableParagraph"/>
              <w:tabs>
                <w:tab w:val="left" w:pos="234"/>
              </w:tabs>
              <w:spacing w:line="276" w:lineRule="auto"/>
              <w:ind w:left="110" w:right="38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43" w:type="dxa"/>
          </w:tcPr>
          <w:p w:rsidR="00250151" w:rsidRDefault="00250151" w:rsidP="00250151">
            <w:pPr>
              <w:pStyle w:val="TableParagraph"/>
              <w:ind w:left="7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- </w:t>
            </w:r>
            <w:r w:rsidRPr="00250151">
              <w:rPr>
                <w:sz w:val="24"/>
                <w:szCs w:val="24"/>
              </w:rPr>
              <w:t>Детальное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наблюдение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зданий.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Сначала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постарайтесь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описать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какое-нибудь здание, мимо которого вы ходите ежедневно, составьте себе отдаленное понятие его вида, формы, цвета.</w:t>
            </w:r>
          </w:p>
          <w:p w:rsidR="00250151" w:rsidRDefault="00250151">
            <w:pPr>
              <w:pStyle w:val="TableParagraph"/>
              <w:ind w:left="2975"/>
              <w:rPr>
                <w:b/>
                <w:sz w:val="24"/>
                <w:szCs w:val="24"/>
              </w:rPr>
            </w:pPr>
          </w:p>
          <w:p w:rsidR="00131A17" w:rsidRPr="00250151" w:rsidRDefault="004D07D5">
            <w:pPr>
              <w:pStyle w:val="TableParagraph"/>
              <w:ind w:left="2975"/>
              <w:rPr>
                <w:b/>
                <w:sz w:val="24"/>
                <w:szCs w:val="24"/>
              </w:rPr>
            </w:pPr>
            <w:r w:rsidRPr="00250151">
              <w:rPr>
                <w:b/>
                <w:sz w:val="24"/>
                <w:szCs w:val="24"/>
              </w:rPr>
              <w:t>"Найди</w:t>
            </w:r>
            <w:r w:rsidRPr="0025015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50151">
              <w:rPr>
                <w:b/>
                <w:sz w:val="24"/>
                <w:szCs w:val="24"/>
              </w:rPr>
              <w:t>отличие</w:t>
            </w:r>
            <w:r w:rsidRPr="0025015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50151">
              <w:rPr>
                <w:b/>
                <w:spacing w:val="-10"/>
                <w:sz w:val="24"/>
                <w:szCs w:val="24"/>
              </w:rPr>
              <w:t>"</w:t>
            </w:r>
          </w:p>
          <w:p w:rsidR="00131A17" w:rsidRPr="00250151" w:rsidRDefault="004D07D5">
            <w:pPr>
              <w:pStyle w:val="TableParagraph"/>
              <w:spacing w:before="32" w:line="276" w:lineRule="auto"/>
              <w:ind w:left="664" w:right="150" w:firstLine="552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Перед ребенком кладут сюжетную картинку, просят посмотреть на нее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не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более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1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минуты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запомнить,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что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как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на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ней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изображено.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Затем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pacing w:val="-5"/>
                <w:sz w:val="24"/>
                <w:szCs w:val="24"/>
              </w:rPr>
              <w:t>ее</w:t>
            </w:r>
          </w:p>
          <w:p w:rsidR="00131A17" w:rsidRPr="00250151" w:rsidRDefault="004D07D5">
            <w:pPr>
              <w:pStyle w:val="TableParagraph"/>
              <w:spacing w:line="276" w:lineRule="auto"/>
              <w:ind w:left="664" w:right="150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убирают,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а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на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место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этой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картинки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кладут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0151">
              <w:rPr>
                <w:sz w:val="24"/>
                <w:szCs w:val="24"/>
              </w:rPr>
              <w:t>другую</w:t>
            </w:r>
            <w:proofErr w:type="gramEnd"/>
            <w:r w:rsidRPr="00250151">
              <w:rPr>
                <w:sz w:val="24"/>
                <w:szCs w:val="24"/>
              </w:rPr>
              <w:t>,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она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по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сюжету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сходна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 предыдущей, но имеет некоторые отличия. На нее тоже следует смотреть не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более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1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минуты.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Затем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ее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убирают,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а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ребенку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предлагают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назвать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вслух, какие отличия он заметил. Допускается не более пяти отличий.</w:t>
            </w:r>
          </w:p>
          <w:p w:rsidR="00131A17" w:rsidRPr="00250151" w:rsidRDefault="00131A17">
            <w:pPr>
              <w:pStyle w:val="TableParagraph"/>
              <w:spacing w:before="33"/>
              <w:rPr>
                <w:sz w:val="24"/>
                <w:szCs w:val="24"/>
              </w:rPr>
            </w:pPr>
          </w:p>
          <w:p w:rsidR="00131A17" w:rsidRPr="00250151" w:rsidRDefault="004D07D5">
            <w:pPr>
              <w:pStyle w:val="TableParagraph"/>
              <w:ind w:left="1965"/>
              <w:rPr>
                <w:b/>
                <w:sz w:val="24"/>
                <w:szCs w:val="24"/>
              </w:rPr>
            </w:pPr>
            <w:r w:rsidRPr="00250151">
              <w:rPr>
                <w:b/>
                <w:sz w:val="24"/>
                <w:szCs w:val="24"/>
              </w:rPr>
              <w:t>"Запомни</w:t>
            </w:r>
            <w:r w:rsidRPr="0025015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50151">
              <w:rPr>
                <w:b/>
                <w:sz w:val="24"/>
                <w:szCs w:val="24"/>
              </w:rPr>
              <w:t>и</w:t>
            </w:r>
            <w:r w:rsidRPr="0025015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b/>
                <w:sz w:val="24"/>
                <w:szCs w:val="24"/>
              </w:rPr>
              <w:t>правильно</w:t>
            </w:r>
            <w:r w:rsidRPr="0025015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b/>
                <w:spacing w:val="-2"/>
                <w:sz w:val="24"/>
                <w:szCs w:val="24"/>
              </w:rPr>
              <w:t>расположи".</w:t>
            </w:r>
          </w:p>
          <w:p w:rsidR="00131A17" w:rsidRPr="00250151" w:rsidRDefault="004D07D5">
            <w:pPr>
              <w:pStyle w:val="TableParagraph"/>
              <w:tabs>
                <w:tab w:val="left" w:pos="2231"/>
              </w:tabs>
              <w:spacing w:before="32" w:line="276" w:lineRule="auto"/>
              <w:ind w:left="664" w:right="129" w:firstLine="607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Перед ребенком кладут 6 - 7 карточек с картинками. Ведущий говорит: "Посмотри, как расположены картинки". Ребенок смотрит на них 10 секунд.</w:t>
            </w:r>
            <w:r w:rsidRPr="00250151">
              <w:rPr>
                <w:sz w:val="24"/>
                <w:szCs w:val="24"/>
              </w:rPr>
              <w:tab/>
              <w:t>Затем картинки</w:t>
            </w:r>
            <w:r w:rsidRPr="00250151">
              <w:rPr>
                <w:sz w:val="24"/>
                <w:szCs w:val="24"/>
              </w:rPr>
              <w:t xml:space="preserve"> убирают и ребенку предлагают взять картинки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расположить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их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так,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как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они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лежали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самом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начале.</w:t>
            </w:r>
            <w:r w:rsidRPr="00250151">
              <w:rPr>
                <w:spacing w:val="-2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При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новом предъявлении расположение картинок меняется.</w:t>
            </w:r>
          </w:p>
          <w:p w:rsidR="00131A17" w:rsidRPr="00250151" w:rsidRDefault="004D07D5">
            <w:pPr>
              <w:pStyle w:val="TableParagraph"/>
              <w:spacing w:before="1" w:line="276" w:lineRule="auto"/>
              <w:ind w:left="664" w:firstLine="151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Задание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можно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усложнить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тем,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что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ребенку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нужно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не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только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правильно расположить картинки, но и выбрать и</w:t>
            </w:r>
            <w:r w:rsidRPr="00250151">
              <w:rPr>
                <w:sz w:val="24"/>
                <w:szCs w:val="24"/>
              </w:rPr>
              <w:t>х среди других, которые не показывались ему.</w:t>
            </w:r>
          </w:p>
          <w:p w:rsidR="00131A17" w:rsidRPr="00250151" w:rsidRDefault="00131A17">
            <w:pPr>
              <w:pStyle w:val="TableParagraph"/>
              <w:spacing w:before="42"/>
              <w:rPr>
                <w:sz w:val="24"/>
                <w:szCs w:val="24"/>
              </w:rPr>
            </w:pPr>
          </w:p>
          <w:p w:rsidR="00131A17" w:rsidRPr="00250151" w:rsidRDefault="004D07D5">
            <w:pPr>
              <w:pStyle w:val="TableParagraph"/>
              <w:spacing w:before="1"/>
              <w:ind w:left="2481"/>
              <w:rPr>
                <w:b/>
                <w:sz w:val="24"/>
                <w:szCs w:val="24"/>
              </w:rPr>
            </w:pPr>
            <w:r w:rsidRPr="00250151">
              <w:rPr>
                <w:b/>
                <w:sz w:val="24"/>
                <w:szCs w:val="24"/>
              </w:rPr>
              <w:t>«Где</w:t>
            </w:r>
            <w:r w:rsidRPr="0025015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b/>
                <w:sz w:val="24"/>
                <w:szCs w:val="24"/>
              </w:rPr>
              <w:t>спрятана</w:t>
            </w:r>
            <w:r w:rsidRPr="00250151">
              <w:rPr>
                <w:b/>
                <w:spacing w:val="-2"/>
                <w:sz w:val="24"/>
                <w:szCs w:val="24"/>
              </w:rPr>
              <w:t xml:space="preserve"> игрушка?»</w:t>
            </w:r>
          </w:p>
          <w:p w:rsidR="00131A17" w:rsidRPr="00250151" w:rsidRDefault="004D07D5">
            <w:pPr>
              <w:pStyle w:val="TableParagraph"/>
              <w:spacing w:before="32" w:line="276" w:lineRule="auto"/>
              <w:ind w:left="664" w:firstLine="552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 xml:space="preserve">Берём три склеенных между собой спичечных коробка. </w:t>
            </w:r>
            <w:proofErr w:type="gramStart"/>
            <w:r w:rsidRPr="00250151">
              <w:rPr>
                <w:sz w:val="24"/>
                <w:szCs w:val="24"/>
              </w:rPr>
              <w:t>В один из коробков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на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глазах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у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ребенка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следует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положить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какую-нибудь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маленькую игрушку или предмет (шарик, солдатика, ластик, пуговицу, колечко от</w:t>
            </w:r>
            <w:proofErr w:type="gramEnd"/>
          </w:p>
          <w:p w:rsidR="00131A17" w:rsidRPr="00250151" w:rsidRDefault="004D07D5">
            <w:pPr>
              <w:pStyle w:val="TableParagraph"/>
              <w:spacing w:before="2" w:line="276" w:lineRule="auto"/>
              <w:ind w:left="664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пирамидки и др.). Затем ящички на некоторое время уберите. Через некоторое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время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вновь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окажите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коробочки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и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попросите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ребенка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достать спрятанную игрушку.</w:t>
            </w:r>
          </w:p>
          <w:p w:rsidR="00131A17" w:rsidRPr="00250151" w:rsidRDefault="004D07D5">
            <w:pPr>
              <w:pStyle w:val="TableParagraph"/>
              <w:spacing w:before="1"/>
              <w:ind w:left="815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Игру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можно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несколько</w:t>
            </w:r>
            <w:r w:rsidRPr="00250151">
              <w:rPr>
                <w:spacing w:val="-3"/>
                <w:sz w:val="24"/>
                <w:szCs w:val="24"/>
              </w:rPr>
              <w:t xml:space="preserve"> </w:t>
            </w:r>
            <w:r w:rsidRPr="00250151">
              <w:rPr>
                <w:spacing w:val="-2"/>
                <w:sz w:val="24"/>
                <w:szCs w:val="24"/>
              </w:rPr>
              <w:t>усло</w:t>
            </w:r>
            <w:r w:rsidRPr="00250151">
              <w:rPr>
                <w:spacing w:val="-2"/>
                <w:sz w:val="24"/>
                <w:szCs w:val="24"/>
              </w:rPr>
              <w:t>жнить:</w:t>
            </w:r>
          </w:p>
          <w:p w:rsidR="00131A17" w:rsidRPr="00250151" w:rsidRDefault="004D07D5">
            <w:pPr>
              <w:pStyle w:val="TableParagraph"/>
              <w:spacing w:before="37" w:line="276" w:lineRule="auto"/>
              <w:ind w:left="664" w:right="2870"/>
              <w:rPr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а)</w:t>
            </w:r>
            <w:r w:rsidRPr="00250151">
              <w:rPr>
                <w:spacing w:val="-6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убрать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ящички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на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более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длительное</w:t>
            </w:r>
            <w:r w:rsidRPr="00250151">
              <w:rPr>
                <w:spacing w:val="-7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время; б) спрятать 2, а затем и 3 игрушки;</w:t>
            </w:r>
          </w:p>
          <w:p w:rsidR="00131A17" w:rsidRPr="00250151" w:rsidRDefault="004D07D5" w:rsidP="004D07D5">
            <w:pPr>
              <w:pStyle w:val="TableParagraph"/>
              <w:spacing w:line="252" w:lineRule="exact"/>
              <w:ind w:left="664"/>
              <w:rPr>
                <w:i/>
                <w:sz w:val="24"/>
                <w:szCs w:val="24"/>
              </w:rPr>
            </w:pPr>
            <w:r w:rsidRPr="00250151">
              <w:rPr>
                <w:sz w:val="24"/>
                <w:szCs w:val="24"/>
              </w:rPr>
              <w:t>в)</w:t>
            </w:r>
            <w:r w:rsidRPr="00250151">
              <w:rPr>
                <w:spacing w:val="-5"/>
                <w:sz w:val="24"/>
                <w:szCs w:val="24"/>
              </w:rPr>
              <w:t xml:space="preserve"> </w:t>
            </w:r>
            <w:r w:rsidRPr="00250151">
              <w:rPr>
                <w:sz w:val="24"/>
                <w:szCs w:val="24"/>
              </w:rPr>
              <w:t>заменить</w:t>
            </w:r>
            <w:r w:rsidRPr="00250151">
              <w:rPr>
                <w:spacing w:val="-4"/>
                <w:sz w:val="24"/>
                <w:szCs w:val="24"/>
              </w:rPr>
              <w:t xml:space="preserve"> </w:t>
            </w:r>
            <w:r w:rsidRPr="00250151">
              <w:rPr>
                <w:spacing w:val="-2"/>
                <w:sz w:val="24"/>
                <w:szCs w:val="24"/>
              </w:rPr>
              <w:t>игрушки.</w:t>
            </w:r>
          </w:p>
        </w:tc>
      </w:tr>
    </w:tbl>
    <w:p w:rsidR="00131A17" w:rsidRDefault="00131A17" w:rsidP="00250151">
      <w:pPr>
        <w:spacing w:before="4"/>
        <w:rPr>
          <w:rFonts w:ascii="Times New Roman"/>
          <w:sz w:val="17"/>
        </w:rPr>
      </w:pPr>
    </w:p>
    <w:sectPr w:rsidR="00131A17" w:rsidSect="00250151">
      <w:pgSz w:w="16840" w:h="11910" w:orient="landscape"/>
      <w:pgMar w:top="426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20D3"/>
      </v:shape>
    </w:pict>
  </w:numPicBullet>
  <w:abstractNum w:abstractNumId="0">
    <w:nsid w:val="0AA470C1"/>
    <w:multiLevelType w:val="hybridMultilevel"/>
    <w:tmpl w:val="BF1A01C0"/>
    <w:lvl w:ilvl="0" w:tplc="9030047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A6477A">
      <w:numFmt w:val="bullet"/>
      <w:lvlText w:val="•"/>
      <w:lvlJc w:val="left"/>
      <w:pPr>
        <w:ind w:left="886" w:hanging="128"/>
      </w:pPr>
      <w:rPr>
        <w:rFonts w:hint="default"/>
        <w:lang w:val="ru-RU" w:eastAsia="en-US" w:bidi="ar-SA"/>
      </w:rPr>
    </w:lvl>
    <w:lvl w:ilvl="2" w:tplc="8E3C05AC">
      <w:numFmt w:val="bullet"/>
      <w:lvlText w:val="•"/>
      <w:lvlJc w:val="left"/>
      <w:pPr>
        <w:ind w:left="1653" w:hanging="128"/>
      </w:pPr>
      <w:rPr>
        <w:rFonts w:hint="default"/>
        <w:lang w:val="ru-RU" w:eastAsia="en-US" w:bidi="ar-SA"/>
      </w:rPr>
    </w:lvl>
    <w:lvl w:ilvl="3" w:tplc="E6A01B00">
      <w:numFmt w:val="bullet"/>
      <w:lvlText w:val="•"/>
      <w:lvlJc w:val="left"/>
      <w:pPr>
        <w:ind w:left="2420" w:hanging="128"/>
      </w:pPr>
      <w:rPr>
        <w:rFonts w:hint="default"/>
        <w:lang w:val="ru-RU" w:eastAsia="en-US" w:bidi="ar-SA"/>
      </w:rPr>
    </w:lvl>
    <w:lvl w:ilvl="4" w:tplc="5866CE30">
      <w:numFmt w:val="bullet"/>
      <w:lvlText w:val="•"/>
      <w:lvlJc w:val="left"/>
      <w:pPr>
        <w:ind w:left="3187" w:hanging="128"/>
      </w:pPr>
      <w:rPr>
        <w:rFonts w:hint="default"/>
        <w:lang w:val="ru-RU" w:eastAsia="en-US" w:bidi="ar-SA"/>
      </w:rPr>
    </w:lvl>
    <w:lvl w:ilvl="5" w:tplc="7E340F84">
      <w:numFmt w:val="bullet"/>
      <w:lvlText w:val="•"/>
      <w:lvlJc w:val="left"/>
      <w:pPr>
        <w:ind w:left="3954" w:hanging="128"/>
      </w:pPr>
      <w:rPr>
        <w:rFonts w:hint="default"/>
        <w:lang w:val="ru-RU" w:eastAsia="en-US" w:bidi="ar-SA"/>
      </w:rPr>
    </w:lvl>
    <w:lvl w:ilvl="6" w:tplc="9122299C">
      <w:numFmt w:val="bullet"/>
      <w:lvlText w:val="•"/>
      <w:lvlJc w:val="left"/>
      <w:pPr>
        <w:ind w:left="4721" w:hanging="128"/>
      </w:pPr>
      <w:rPr>
        <w:rFonts w:hint="default"/>
        <w:lang w:val="ru-RU" w:eastAsia="en-US" w:bidi="ar-SA"/>
      </w:rPr>
    </w:lvl>
    <w:lvl w:ilvl="7" w:tplc="BFE065F8">
      <w:numFmt w:val="bullet"/>
      <w:lvlText w:val="•"/>
      <w:lvlJc w:val="left"/>
      <w:pPr>
        <w:ind w:left="5488" w:hanging="128"/>
      </w:pPr>
      <w:rPr>
        <w:rFonts w:hint="default"/>
        <w:lang w:val="ru-RU" w:eastAsia="en-US" w:bidi="ar-SA"/>
      </w:rPr>
    </w:lvl>
    <w:lvl w:ilvl="8" w:tplc="4C860938">
      <w:numFmt w:val="bullet"/>
      <w:lvlText w:val="•"/>
      <w:lvlJc w:val="left"/>
      <w:pPr>
        <w:ind w:left="6255" w:hanging="128"/>
      </w:pPr>
      <w:rPr>
        <w:rFonts w:hint="default"/>
        <w:lang w:val="ru-RU" w:eastAsia="en-US" w:bidi="ar-SA"/>
      </w:rPr>
    </w:lvl>
  </w:abstractNum>
  <w:abstractNum w:abstractNumId="1">
    <w:nsid w:val="6A377F2E"/>
    <w:multiLevelType w:val="hybridMultilevel"/>
    <w:tmpl w:val="D5605184"/>
    <w:lvl w:ilvl="0" w:tplc="04190007">
      <w:start w:val="1"/>
      <w:numFmt w:val="bullet"/>
      <w:lvlText w:val=""/>
      <w:lvlPicBulletId w:val="0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>
    <w:nsid w:val="7E497D7F"/>
    <w:multiLevelType w:val="hybridMultilevel"/>
    <w:tmpl w:val="951CDED0"/>
    <w:lvl w:ilvl="0" w:tplc="76B8DC0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3040547C">
      <w:numFmt w:val="bullet"/>
      <w:lvlText w:val="•"/>
      <w:lvlJc w:val="left"/>
      <w:pPr>
        <w:ind w:left="886" w:hanging="164"/>
      </w:pPr>
      <w:rPr>
        <w:rFonts w:hint="default"/>
        <w:lang w:val="ru-RU" w:eastAsia="en-US" w:bidi="ar-SA"/>
      </w:rPr>
    </w:lvl>
    <w:lvl w:ilvl="2" w:tplc="7780C87C">
      <w:numFmt w:val="bullet"/>
      <w:lvlText w:val="•"/>
      <w:lvlJc w:val="left"/>
      <w:pPr>
        <w:ind w:left="1653" w:hanging="164"/>
      </w:pPr>
      <w:rPr>
        <w:rFonts w:hint="default"/>
        <w:lang w:val="ru-RU" w:eastAsia="en-US" w:bidi="ar-SA"/>
      </w:rPr>
    </w:lvl>
    <w:lvl w:ilvl="3" w:tplc="C3E0E48A">
      <w:numFmt w:val="bullet"/>
      <w:lvlText w:val="•"/>
      <w:lvlJc w:val="left"/>
      <w:pPr>
        <w:ind w:left="2420" w:hanging="164"/>
      </w:pPr>
      <w:rPr>
        <w:rFonts w:hint="default"/>
        <w:lang w:val="ru-RU" w:eastAsia="en-US" w:bidi="ar-SA"/>
      </w:rPr>
    </w:lvl>
    <w:lvl w:ilvl="4" w:tplc="14741A90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5" w:tplc="4AD2B898">
      <w:numFmt w:val="bullet"/>
      <w:lvlText w:val="•"/>
      <w:lvlJc w:val="left"/>
      <w:pPr>
        <w:ind w:left="3954" w:hanging="164"/>
      </w:pPr>
      <w:rPr>
        <w:rFonts w:hint="default"/>
        <w:lang w:val="ru-RU" w:eastAsia="en-US" w:bidi="ar-SA"/>
      </w:rPr>
    </w:lvl>
    <w:lvl w:ilvl="6" w:tplc="298EAF18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7" w:tplc="B53EB4D8">
      <w:numFmt w:val="bullet"/>
      <w:lvlText w:val="•"/>
      <w:lvlJc w:val="left"/>
      <w:pPr>
        <w:ind w:left="5488" w:hanging="164"/>
      </w:pPr>
      <w:rPr>
        <w:rFonts w:hint="default"/>
        <w:lang w:val="ru-RU" w:eastAsia="en-US" w:bidi="ar-SA"/>
      </w:rPr>
    </w:lvl>
    <w:lvl w:ilvl="8" w:tplc="692E8112">
      <w:numFmt w:val="bullet"/>
      <w:lvlText w:val="•"/>
      <w:lvlJc w:val="left"/>
      <w:pPr>
        <w:ind w:left="625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1A17"/>
    <w:rsid w:val="00131A17"/>
    <w:rsid w:val="00250151"/>
    <w:rsid w:val="003722BA"/>
    <w:rsid w:val="004D07D5"/>
    <w:rsid w:val="00B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5F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FB4"/>
    <w:rPr>
      <w:rFonts w:ascii="Tahoma" w:hAnsi="Tahoma" w:cs="Tahoma"/>
      <w:sz w:val="16"/>
      <w:szCs w:val="16"/>
      <w:lang w:val="ru-RU"/>
    </w:rPr>
  </w:style>
  <w:style w:type="paragraph" w:styleId="a6">
    <w:name w:val="Body Text"/>
    <w:basedOn w:val="a"/>
    <w:link w:val="a7"/>
    <w:uiPriority w:val="1"/>
    <w:qFormat/>
    <w:rsid w:val="0025015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5015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5F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FB4"/>
    <w:rPr>
      <w:rFonts w:ascii="Tahoma" w:hAnsi="Tahoma" w:cs="Tahoma"/>
      <w:sz w:val="16"/>
      <w:szCs w:val="16"/>
      <w:lang w:val="ru-RU"/>
    </w:rPr>
  </w:style>
  <w:style w:type="paragraph" w:styleId="a6">
    <w:name w:val="Body Text"/>
    <w:basedOn w:val="a"/>
    <w:link w:val="a7"/>
    <w:uiPriority w:val="1"/>
    <w:qFormat/>
    <w:rsid w:val="0025015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5015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neyronika</cp:lastModifiedBy>
  <cp:revision>4</cp:revision>
  <dcterms:created xsi:type="dcterms:W3CDTF">2025-06-05T03:27:00Z</dcterms:created>
  <dcterms:modified xsi:type="dcterms:W3CDTF">2025-06-05T03:55:00Z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