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B" w:rsidRDefault="00F07C0B" w:rsidP="00F07C0B">
      <w:pPr>
        <w:jc w:val="center"/>
        <w:rPr>
          <w:rStyle w:val="a7"/>
          <w:color w:val="000000" w:themeColor="text1"/>
          <w:bdr w:val="none" w:sz="0" w:space="0" w:color="auto" w:frame="1"/>
        </w:rPr>
      </w:pPr>
    </w:p>
    <w:p w:rsidR="0072529C" w:rsidRPr="00F07C0B" w:rsidRDefault="0072529C" w:rsidP="00F07C0B">
      <w:pPr>
        <w:jc w:val="center"/>
      </w:pPr>
      <w:r w:rsidRPr="005A72E0">
        <w:rPr>
          <w:rStyle w:val="a7"/>
          <w:color w:val="000000"/>
          <w:bdr w:val="none" w:sz="0" w:space="0" w:color="auto" w:frame="1"/>
        </w:rPr>
        <w:t>Во время выполнения работы</w:t>
      </w:r>
      <w:r w:rsidRPr="0072529C">
        <w:rPr>
          <w:rStyle w:val="a7"/>
          <w:color w:val="00694E"/>
          <w:bdr w:val="none" w:sz="0" w:space="0" w:color="auto" w:frame="1"/>
        </w:rPr>
        <w:t>.</w:t>
      </w:r>
    </w:p>
    <w:p w:rsidR="00510C99" w:rsidRPr="00A25912" w:rsidRDefault="003F3951" w:rsidP="00F02C9E">
      <w:pPr>
        <w:pStyle w:val="a3"/>
        <w:spacing w:before="0" w:beforeAutospacing="0" w:after="0" w:afterAutospacing="0" w:line="182" w:lineRule="atLeast"/>
        <w:ind w:left="-142"/>
        <w:jc w:val="both"/>
        <w:textAlignment w:val="baseline"/>
        <w:rPr>
          <w:color w:val="111111"/>
          <w:sz w:val="22"/>
          <w:szCs w:val="22"/>
        </w:rPr>
      </w:pPr>
      <w:r w:rsidRPr="00A25912">
        <w:rPr>
          <w:noProof/>
          <w:color w:val="111111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259080</wp:posOffset>
            </wp:positionV>
            <wp:extent cx="4689475" cy="2448560"/>
            <wp:effectExtent l="19050" t="0" r="0" b="0"/>
            <wp:wrapTopAndBottom/>
            <wp:docPr id="7" name="Рисунок 1" descr="C:\Users\user\Desktop\osteohand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steohandr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C0B" w:rsidRPr="00A25912">
        <w:rPr>
          <w:color w:val="111111"/>
          <w:sz w:val="22"/>
          <w:szCs w:val="22"/>
        </w:rPr>
        <w:t xml:space="preserve">   </w:t>
      </w:r>
      <w:r w:rsidR="00510C99" w:rsidRPr="00A25912">
        <w:rPr>
          <w:color w:val="111111"/>
          <w:sz w:val="22"/>
          <w:szCs w:val="22"/>
        </w:rPr>
        <w:t xml:space="preserve">  </w:t>
      </w:r>
      <w:r w:rsidR="00F07C0B" w:rsidRPr="00A25912">
        <w:rPr>
          <w:color w:val="111111"/>
          <w:sz w:val="22"/>
          <w:szCs w:val="22"/>
        </w:rPr>
        <w:t xml:space="preserve"> </w:t>
      </w:r>
      <w:r w:rsidR="00510C99" w:rsidRPr="00A25912">
        <w:rPr>
          <w:sz w:val="22"/>
          <w:szCs w:val="22"/>
        </w:rPr>
        <w:t>Домашние работы типа мытья п</w:t>
      </w:r>
      <w:r w:rsidR="00A25912">
        <w:rPr>
          <w:sz w:val="22"/>
          <w:szCs w:val="22"/>
        </w:rPr>
        <w:t>ола следует выполнять с помощью</w:t>
      </w:r>
      <w:r w:rsidR="00510C99" w:rsidRPr="00A25912">
        <w:rPr>
          <w:sz w:val="22"/>
          <w:szCs w:val="22"/>
        </w:rPr>
        <w:t xml:space="preserve"> швабры или на коленях. </w:t>
      </w:r>
      <w:r w:rsidR="0072529C" w:rsidRPr="00A25912">
        <w:rPr>
          <w:color w:val="111111"/>
          <w:sz w:val="22"/>
          <w:szCs w:val="22"/>
        </w:rPr>
        <w:t>Постарайтесь снизить нагрузку на позвоночник, особенно, поясницу. При мытье пола шваброй используйте движение всего тела. Старайтесь не напрягать руки и спину, не делайте бо</w:t>
      </w:r>
      <w:r w:rsidR="0072529C" w:rsidRPr="00A25912">
        <w:rPr>
          <w:color w:val="111111"/>
          <w:sz w:val="22"/>
          <w:szCs w:val="22"/>
        </w:rPr>
        <w:softHyphen/>
        <w:t xml:space="preserve">ковых наклонов. </w:t>
      </w:r>
    </w:p>
    <w:p w:rsidR="00510C99" w:rsidRDefault="00510C99" w:rsidP="00F02C9E">
      <w:pPr>
        <w:pStyle w:val="a3"/>
        <w:spacing w:before="0" w:beforeAutospacing="0" w:after="0" w:afterAutospacing="0" w:line="182" w:lineRule="atLeast"/>
        <w:ind w:left="-142"/>
        <w:jc w:val="both"/>
        <w:textAlignment w:val="baseline"/>
        <w:rPr>
          <w:color w:val="000000" w:themeColor="text1"/>
          <w:sz w:val="22"/>
          <w:szCs w:val="22"/>
        </w:rPr>
      </w:pPr>
      <w:r w:rsidRPr="00510C99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  Н</w:t>
      </w:r>
      <w:r w:rsidR="00F07C0B" w:rsidRPr="00510C99">
        <w:rPr>
          <w:color w:val="000000"/>
          <w:sz w:val="22"/>
          <w:szCs w:val="22"/>
        </w:rPr>
        <w:t>е допускайте осевого скручивания позвоночника во время работы за компьютером! Стол, стулья,</w:t>
      </w:r>
      <w:r w:rsidR="00F02C9E">
        <w:rPr>
          <w:color w:val="000000"/>
          <w:sz w:val="22"/>
          <w:szCs w:val="22"/>
        </w:rPr>
        <w:t xml:space="preserve"> </w:t>
      </w:r>
      <w:r w:rsidR="002B057D">
        <w:rPr>
          <w:color w:val="000000"/>
          <w:sz w:val="22"/>
          <w:szCs w:val="22"/>
        </w:rPr>
        <w:t xml:space="preserve">рабочее место </w:t>
      </w:r>
      <w:r w:rsidR="00F07C0B" w:rsidRPr="00510C99">
        <w:rPr>
          <w:color w:val="000000" w:themeColor="text1"/>
          <w:sz w:val="22"/>
          <w:szCs w:val="22"/>
        </w:rPr>
        <w:t>должны соответствовать в</w:t>
      </w:r>
      <w:r w:rsidR="00F07C0B" w:rsidRPr="00510C99">
        <w:rPr>
          <w:color w:val="000000"/>
          <w:sz w:val="22"/>
          <w:szCs w:val="22"/>
        </w:rPr>
        <w:t xml:space="preserve">ашему росту так, чтобы </w:t>
      </w:r>
      <w:r w:rsidR="00F07C0B" w:rsidRPr="00510C99">
        <w:rPr>
          <w:color w:val="000000" w:themeColor="text1"/>
          <w:sz w:val="22"/>
          <w:szCs w:val="22"/>
        </w:rPr>
        <w:t>в</w:t>
      </w:r>
      <w:r w:rsidR="00F07C0B" w:rsidRPr="00510C99">
        <w:rPr>
          <w:color w:val="000000"/>
          <w:sz w:val="22"/>
          <w:szCs w:val="22"/>
        </w:rPr>
        <w:t>ам не прихо</w:t>
      </w:r>
      <w:r>
        <w:rPr>
          <w:color w:val="000000" w:themeColor="text1"/>
          <w:sz w:val="22"/>
          <w:szCs w:val="22"/>
        </w:rPr>
        <w:t xml:space="preserve">дилось </w:t>
      </w:r>
      <w:r w:rsidR="00F07C0B" w:rsidRPr="00510C99">
        <w:rPr>
          <w:color w:val="000000"/>
          <w:sz w:val="22"/>
          <w:szCs w:val="22"/>
        </w:rPr>
        <w:t xml:space="preserve"> слишком наклоняться над рабочей поверхностью, ни тянуться к ней.</w:t>
      </w:r>
      <w:r w:rsidRPr="00510C99">
        <w:rPr>
          <w:rFonts w:ascii="Georgia" w:hAnsi="Georgia" w:cs="Arial"/>
          <w:sz w:val="22"/>
          <w:szCs w:val="22"/>
        </w:rPr>
        <w:t xml:space="preserve"> </w:t>
      </w:r>
      <w:r w:rsidR="00F02C9E">
        <w:rPr>
          <w:color w:val="000000"/>
          <w:sz w:val="22"/>
          <w:szCs w:val="22"/>
        </w:rPr>
        <w:t>Используйте стул</w:t>
      </w:r>
      <w:r w:rsidR="00F02C9E" w:rsidRPr="00510C99">
        <w:rPr>
          <w:color w:val="000000"/>
          <w:sz w:val="22"/>
          <w:szCs w:val="22"/>
        </w:rPr>
        <w:t xml:space="preserve"> со спинкой, подложив под область поясницы небольшую подушечку.</w:t>
      </w:r>
    </w:p>
    <w:p w:rsidR="00510C99" w:rsidRDefault="00510C99" w:rsidP="00F02C9E">
      <w:pPr>
        <w:pStyle w:val="a3"/>
        <w:spacing w:before="0" w:beforeAutospacing="0" w:after="0" w:afterAutospacing="0" w:line="182" w:lineRule="atLeast"/>
        <w:ind w:left="-142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Pr="00510C99">
        <w:rPr>
          <w:sz w:val="22"/>
          <w:szCs w:val="22"/>
        </w:rPr>
        <w:t>Следует избегать поднятия тяжестей с пола, а при необходимости делать это путем приседания и вставания с выпрямленной спиной, а не путем разгибания спины из положения согнувшись.</w:t>
      </w:r>
      <w:r>
        <w:rPr>
          <w:sz w:val="22"/>
          <w:szCs w:val="22"/>
        </w:rPr>
        <w:t xml:space="preserve"> </w:t>
      </w:r>
      <w:r w:rsidR="0072529C" w:rsidRPr="00510C99">
        <w:rPr>
          <w:color w:val="000000"/>
          <w:sz w:val="22"/>
          <w:szCs w:val="22"/>
        </w:rPr>
        <w:t>Во время работы, связанной с поднятием тяжестей, защищайте поясничный отдел специальным ортопедическим поясом. </w:t>
      </w:r>
    </w:p>
    <w:p w:rsidR="002B057D" w:rsidRDefault="00510C99" w:rsidP="00F02C9E">
      <w:pPr>
        <w:pStyle w:val="a3"/>
        <w:spacing w:before="0" w:beforeAutospacing="0" w:after="0" w:afterAutospacing="0" w:line="182" w:lineRule="atLeast"/>
        <w:ind w:left="-142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7C0B" w:rsidRPr="00510C99">
        <w:rPr>
          <w:sz w:val="22"/>
          <w:szCs w:val="22"/>
        </w:rPr>
        <w:t>Если Ваша работа требует длительного сидения или стояния, делайте перерывы (на 1-</w:t>
      </w:r>
      <w:r w:rsidR="002B057D">
        <w:rPr>
          <w:sz w:val="22"/>
          <w:szCs w:val="22"/>
        </w:rPr>
        <w:t>2 мин.) через каждые 30-40 мин</w:t>
      </w:r>
      <w:r w:rsidR="00F07C0B" w:rsidRPr="00510C99">
        <w:rPr>
          <w:sz w:val="22"/>
          <w:szCs w:val="22"/>
        </w:rPr>
        <w:t xml:space="preserve">. </w:t>
      </w:r>
      <w:r w:rsidR="00D158A9">
        <w:rPr>
          <w:sz w:val="22"/>
          <w:szCs w:val="22"/>
        </w:rPr>
        <w:t>В</w:t>
      </w:r>
      <w:r w:rsidR="00F07C0B" w:rsidRPr="00510C99">
        <w:rPr>
          <w:sz w:val="22"/>
          <w:szCs w:val="22"/>
        </w:rPr>
        <w:t>о время таких перерывов встаньте, пройдитесь, сделайте несколько глубоких вдохов и выдохов, расслабьте мышцы, выполните несколько плавных движений руками</w:t>
      </w:r>
      <w:r w:rsidR="00D158A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-3820795</wp:posOffset>
            </wp:positionV>
            <wp:extent cx="2156460" cy="2553970"/>
            <wp:effectExtent l="19050" t="0" r="0" b="0"/>
            <wp:wrapTopAndBottom/>
            <wp:docPr id="3" name="Рисунок 67" descr="Лечебная физкультура для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Лечебная физкультура для сп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8A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-3820795</wp:posOffset>
            </wp:positionV>
            <wp:extent cx="2177415" cy="2553970"/>
            <wp:effectExtent l="19050" t="0" r="0" b="0"/>
            <wp:wrapTopAndBottom/>
            <wp:docPr id="72" name="Рисунок 68" descr="Лечебная физкультура для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Лечебная физкультура для сп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57D">
        <w:rPr>
          <w:sz w:val="22"/>
          <w:szCs w:val="22"/>
        </w:rPr>
        <w:t xml:space="preserve">. </w:t>
      </w:r>
      <w:r w:rsidR="00F02C9E">
        <w:rPr>
          <w:color w:val="000000"/>
          <w:sz w:val="22"/>
          <w:szCs w:val="22"/>
        </w:rPr>
        <w:t xml:space="preserve">      </w:t>
      </w:r>
      <w:r w:rsidR="002B057D">
        <w:rPr>
          <w:color w:val="000000"/>
          <w:sz w:val="22"/>
          <w:szCs w:val="22"/>
        </w:rPr>
        <w:t xml:space="preserve">   </w:t>
      </w:r>
    </w:p>
    <w:p w:rsidR="005A72E0" w:rsidRPr="00F02C9E" w:rsidRDefault="002B057D" w:rsidP="00F30989">
      <w:pPr>
        <w:pStyle w:val="a3"/>
        <w:tabs>
          <w:tab w:val="left" w:pos="0"/>
          <w:tab w:val="left" w:pos="142"/>
          <w:tab w:val="left" w:pos="284"/>
          <w:tab w:val="left" w:pos="426"/>
        </w:tabs>
        <w:spacing w:before="0" w:beforeAutospacing="0" w:after="0" w:afterAutospacing="0" w:line="182" w:lineRule="atLeast"/>
        <w:ind w:left="-142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07C0B" w:rsidRPr="00D158A9">
        <w:rPr>
          <w:sz w:val="22"/>
          <w:szCs w:val="22"/>
        </w:rPr>
        <w:t>Особую осторожность следует соблюдать, если Вам</w:t>
      </w:r>
      <w:r>
        <w:rPr>
          <w:sz w:val="22"/>
          <w:szCs w:val="22"/>
        </w:rPr>
        <w:t xml:space="preserve"> предстоит повышенная нагрузка</w:t>
      </w:r>
      <w:r w:rsidR="00F07C0B" w:rsidRPr="00D158A9">
        <w:rPr>
          <w:sz w:val="22"/>
          <w:szCs w:val="22"/>
        </w:rPr>
        <w:t xml:space="preserve">, домашних работ типа побелки, снятия штор, люстры и т.п.), целесообразно в таких случаях надеть на шею полужесткий воротник, а на поясничный отдел – широкий пояс (типа пояса штангиста). </w:t>
      </w:r>
    </w:p>
    <w:p w:rsidR="002B057D" w:rsidRDefault="002B057D" w:rsidP="005552A5">
      <w:pPr>
        <w:jc w:val="center"/>
        <w:rPr>
          <w:b/>
          <w:sz w:val="32"/>
          <w:szCs w:val="32"/>
        </w:rPr>
      </w:pPr>
    </w:p>
    <w:p w:rsidR="0001780A" w:rsidRPr="008A6AC5" w:rsidRDefault="008A6AC5" w:rsidP="008A6AC5">
      <w:pPr>
        <w:ind w:left="-142"/>
        <w:jc w:val="both"/>
      </w:pPr>
      <w:r>
        <w:rPr>
          <w:b/>
        </w:rPr>
        <w:t>Составил</w:t>
      </w:r>
      <w:r w:rsidRPr="0007176D">
        <w:rPr>
          <w:b/>
        </w:rPr>
        <w:t>:</w:t>
      </w:r>
      <w:r w:rsidRPr="008E2E4E">
        <w:t xml:space="preserve"> инструктор по ЛФК социально-реабилитац</w:t>
      </w:r>
      <w:r>
        <w:t>ионного отделения для граждан по</w:t>
      </w:r>
      <w:r w:rsidRPr="008E2E4E">
        <w:t>жилого во</w:t>
      </w:r>
      <w:r>
        <w:t xml:space="preserve">зраста, инвалидов и детей с ограниченными возможностями  </w:t>
      </w:r>
      <w:r w:rsidRPr="005900F7">
        <w:rPr>
          <w:b/>
        </w:rPr>
        <w:t>Таирова И.С</w:t>
      </w:r>
      <w:r>
        <w:rPr>
          <w:b/>
        </w:rPr>
        <w:t>.</w:t>
      </w:r>
    </w:p>
    <w:p w:rsidR="005552A5" w:rsidRDefault="00997F5E" w:rsidP="005552A5">
      <w:pPr>
        <w:jc w:val="center"/>
        <w:rPr>
          <w:b/>
          <w:sz w:val="32"/>
          <w:szCs w:val="32"/>
        </w:rPr>
      </w:pPr>
      <w:r w:rsidRPr="005552A5">
        <w:rPr>
          <w:b/>
          <w:sz w:val="32"/>
          <w:szCs w:val="32"/>
        </w:rPr>
        <w:lastRenderedPageBreak/>
        <w:t>Краевое государственное бюджетное учреждени</w:t>
      </w:r>
      <w:r w:rsidR="005552A5" w:rsidRPr="005552A5">
        <w:rPr>
          <w:b/>
          <w:sz w:val="32"/>
          <w:szCs w:val="32"/>
        </w:rPr>
        <w:t xml:space="preserve">е социального  </w:t>
      </w:r>
      <w:r w:rsidRPr="005552A5">
        <w:rPr>
          <w:b/>
          <w:sz w:val="32"/>
          <w:szCs w:val="32"/>
        </w:rPr>
        <w:t xml:space="preserve">обслуживания </w:t>
      </w:r>
      <w:r w:rsidR="005552A5" w:rsidRPr="005552A5">
        <w:rPr>
          <w:b/>
          <w:sz w:val="32"/>
          <w:szCs w:val="32"/>
        </w:rPr>
        <w:t xml:space="preserve"> </w:t>
      </w:r>
      <w:r w:rsidRPr="005552A5">
        <w:rPr>
          <w:b/>
          <w:sz w:val="32"/>
          <w:szCs w:val="32"/>
        </w:rPr>
        <w:t xml:space="preserve">«Комплексный центр социального обслуживания </w:t>
      </w:r>
    </w:p>
    <w:p w:rsidR="00997F5E" w:rsidRPr="005552A5" w:rsidRDefault="00997F5E" w:rsidP="005552A5">
      <w:pPr>
        <w:jc w:val="center"/>
        <w:rPr>
          <w:b/>
          <w:sz w:val="32"/>
          <w:szCs w:val="32"/>
        </w:rPr>
      </w:pPr>
      <w:r w:rsidRPr="005552A5">
        <w:rPr>
          <w:b/>
          <w:sz w:val="32"/>
          <w:szCs w:val="32"/>
        </w:rPr>
        <w:t>населения «Северный»</w:t>
      </w:r>
    </w:p>
    <w:p w:rsidR="00997F5E" w:rsidRPr="005552A5" w:rsidRDefault="00997F5E" w:rsidP="005552A5">
      <w:pPr>
        <w:jc w:val="center"/>
        <w:rPr>
          <w:sz w:val="32"/>
          <w:szCs w:val="32"/>
        </w:rPr>
      </w:pPr>
    </w:p>
    <w:p w:rsidR="00997F5E" w:rsidRDefault="00997F5E" w:rsidP="005552A5">
      <w:pPr>
        <w:ind w:left="-426"/>
        <w:jc w:val="center"/>
      </w:pPr>
    </w:p>
    <w:p w:rsidR="00997F5E" w:rsidRDefault="00997F5E" w:rsidP="005552A5">
      <w:pPr>
        <w:rPr>
          <w:b/>
        </w:rPr>
      </w:pPr>
    </w:p>
    <w:p w:rsidR="00CD7446" w:rsidRPr="00CB58F6" w:rsidRDefault="00CD7446" w:rsidP="005552A5">
      <w:pPr>
        <w:rPr>
          <w:b/>
        </w:rPr>
      </w:pPr>
    </w:p>
    <w:p w:rsidR="00997F5E" w:rsidRPr="00CB58F6" w:rsidRDefault="00997F5E" w:rsidP="00997F5E">
      <w:pPr>
        <w:rPr>
          <w:sz w:val="28"/>
          <w:szCs w:val="28"/>
        </w:rPr>
      </w:pPr>
    </w:p>
    <w:p w:rsidR="00997F5E" w:rsidRPr="00CD7446" w:rsidRDefault="00997F5E" w:rsidP="00997F5E">
      <w:pPr>
        <w:jc w:val="center"/>
        <w:rPr>
          <w:b/>
          <w:sz w:val="36"/>
          <w:szCs w:val="36"/>
        </w:rPr>
      </w:pPr>
      <w:r w:rsidRPr="00CD7446">
        <w:rPr>
          <w:b/>
          <w:sz w:val="36"/>
          <w:szCs w:val="36"/>
        </w:rPr>
        <w:t>Лечебная физкультура при  остеохондрозе позвоночника</w:t>
      </w:r>
    </w:p>
    <w:p w:rsidR="00997F5E" w:rsidRPr="001D0E1D" w:rsidRDefault="00997F5E" w:rsidP="00997F5E">
      <w:pPr>
        <w:ind w:left="-426"/>
        <w:jc w:val="center"/>
        <w:rPr>
          <w:b/>
          <w:i/>
          <w:sz w:val="28"/>
          <w:szCs w:val="28"/>
        </w:rPr>
      </w:pPr>
    </w:p>
    <w:p w:rsidR="00997F5E" w:rsidRPr="001D0E1D" w:rsidRDefault="00997F5E" w:rsidP="00997F5E">
      <w:pPr>
        <w:ind w:left="-426"/>
        <w:jc w:val="center"/>
        <w:rPr>
          <w:b/>
          <w:i/>
          <w:sz w:val="28"/>
          <w:szCs w:val="28"/>
        </w:rPr>
      </w:pPr>
    </w:p>
    <w:p w:rsidR="00997F5E" w:rsidRPr="00CB58F6" w:rsidRDefault="00997F5E" w:rsidP="00997F5E">
      <w:pPr>
        <w:ind w:left="-426"/>
        <w:jc w:val="center"/>
        <w:rPr>
          <w:szCs w:val="28"/>
        </w:rPr>
      </w:pPr>
    </w:p>
    <w:p w:rsidR="00997F5E" w:rsidRPr="00CB58F6" w:rsidRDefault="00997F5E" w:rsidP="00997F5E">
      <w:pPr>
        <w:ind w:left="-426"/>
        <w:jc w:val="center"/>
        <w:rPr>
          <w:szCs w:val="28"/>
        </w:rPr>
      </w:pPr>
    </w:p>
    <w:p w:rsidR="00CD7446" w:rsidRDefault="00CD7446" w:rsidP="00CD7446">
      <w:pPr>
        <w:pStyle w:val="a3"/>
        <w:jc w:val="center"/>
        <w:rPr>
          <w:b/>
          <w:sz w:val="28"/>
          <w:szCs w:val="28"/>
        </w:rPr>
      </w:pPr>
    </w:p>
    <w:p w:rsidR="00CD7446" w:rsidRDefault="00CD7446" w:rsidP="00CD7446">
      <w:pPr>
        <w:pStyle w:val="a3"/>
        <w:jc w:val="center"/>
        <w:rPr>
          <w:b/>
          <w:sz w:val="28"/>
          <w:szCs w:val="28"/>
        </w:rPr>
      </w:pPr>
    </w:p>
    <w:p w:rsidR="00CD7446" w:rsidRPr="00CD7446" w:rsidRDefault="00997F5E" w:rsidP="00CD7446">
      <w:pPr>
        <w:pStyle w:val="a3"/>
        <w:jc w:val="center"/>
        <w:rPr>
          <w:b/>
        </w:rPr>
      </w:pPr>
      <w:r w:rsidRPr="00CD7446">
        <w:rPr>
          <w:b/>
        </w:rPr>
        <w:t>Енисейск 2023 г</w:t>
      </w:r>
    </w:p>
    <w:p w:rsidR="00096CB7" w:rsidRPr="008F7AC8" w:rsidRDefault="008456F7" w:rsidP="00F30989">
      <w:pPr>
        <w:shd w:val="clear" w:color="auto" w:fill="FFFFFF"/>
        <w:tabs>
          <w:tab w:val="left" w:pos="142"/>
          <w:tab w:val="left" w:pos="284"/>
        </w:tabs>
        <w:ind w:left="-142"/>
        <w:jc w:val="both"/>
        <w:rPr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-197485</wp:posOffset>
            </wp:positionV>
            <wp:extent cx="4498340" cy="2816225"/>
            <wp:effectExtent l="19050" t="0" r="0" b="0"/>
            <wp:wrapTopAndBottom/>
            <wp:docPr id="12" name="Рисунок 3" descr="C:\Users\user\Desktop\ddb1adb3302f64d89efa4ade8d2d9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db1adb3302f64d89efa4ade8d2d9b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CB7" w:rsidRPr="008F7AC8">
        <w:rPr>
          <w:b/>
          <w:color w:val="000000" w:themeColor="text1"/>
          <w:sz w:val="22"/>
          <w:szCs w:val="22"/>
        </w:rPr>
        <w:t xml:space="preserve">  </w:t>
      </w:r>
      <w:r w:rsidR="00F30989">
        <w:rPr>
          <w:b/>
          <w:color w:val="000000" w:themeColor="text1"/>
          <w:sz w:val="22"/>
          <w:szCs w:val="22"/>
        </w:rPr>
        <w:t xml:space="preserve">  </w:t>
      </w:r>
      <w:r w:rsidR="00096CB7" w:rsidRPr="008F7AC8">
        <w:rPr>
          <w:b/>
          <w:color w:val="000000" w:themeColor="text1"/>
          <w:sz w:val="22"/>
          <w:szCs w:val="22"/>
        </w:rPr>
        <w:t xml:space="preserve"> </w:t>
      </w:r>
      <w:r w:rsidR="005F2A32" w:rsidRPr="008F7AC8">
        <w:rPr>
          <w:b/>
          <w:color w:val="000000" w:themeColor="text1"/>
          <w:sz w:val="22"/>
          <w:szCs w:val="22"/>
        </w:rPr>
        <w:t>Остеохондроз </w:t>
      </w:r>
      <w:r w:rsidR="008F7AC8">
        <w:rPr>
          <w:b/>
          <w:color w:val="000000" w:themeColor="text1"/>
          <w:sz w:val="22"/>
          <w:szCs w:val="22"/>
        </w:rPr>
        <w:t xml:space="preserve"> </w:t>
      </w:r>
      <w:r w:rsidR="005F2A32" w:rsidRPr="008F7AC8">
        <w:rPr>
          <w:color w:val="000000" w:themeColor="text1"/>
          <w:sz w:val="22"/>
          <w:szCs w:val="22"/>
        </w:rPr>
        <w:t>– это возрастные разрушения суставов и связок позвоночника и межпозвонковых дисков, приводящие к развитию хронических болей, нарушению осанки и потере подвижности спины. Эти изменения необратимы, но у каждого человека они развиваются с разной скоростью.</w:t>
      </w:r>
      <w:r w:rsidR="00B7471E" w:rsidRPr="008F7AC8">
        <w:rPr>
          <w:color w:val="000000" w:themeColor="text1"/>
          <w:sz w:val="22"/>
          <w:szCs w:val="22"/>
        </w:rPr>
        <w:t xml:space="preserve">                                                   </w:t>
      </w:r>
      <w:r w:rsidR="00096CB7" w:rsidRPr="008F7AC8">
        <w:rPr>
          <w:color w:val="000000" w:themeColor="text1"/>
          <w:sz w:val="22"/>
          <w:szCs w:val="22"/>
        </w:rPr>
        <w:t xml:space="preserve">                                                </w:t>
      </w:r>
    </w:p>
    <w:p w:rsidR="00337004" w:rsidRPr="008F7AC8" w:rsidRDefault="00096CB7" w:rsidP="00F30989">
      <w:pPr>
        <w:shd w:val="clear" w:color="auto" w:fill="FFFFFF"/>
        <w:ind w:left="-142"/>
        <w:jc w:val="both"/>
        <w:rPr>
          <w:color w:val="000000" w:themeColor="text1"/>
          <w:sz w:val="22"/>
          <w:szCs w:val="22"/>
        </w:rPr>
      </w:pPr>
      <w:r w:rsidRPr="008F7AC8">
        <w:rPr>
          <w:color w:val="000000" w:themeColor="text1"/>
          <w:sz w:val="22"/>
          <w:szCs w:val="22"/>
        </w:rPr>
        <w:t xml:space="preserve">    </w:t>
      </w:r>
      <w:r w:rsidR="008F7AC8">
        <w:rPr>
          <w:color w:val="000000" w:themeColor="text1"/>
          <w:sz w:val="22"/>
          <w:szCs w:val="22"/>
        </w:rPr>
        <w:t xml:space="preserve"> </w:t>
      </w:r>
      <w:r w:rsidR="00337004" w:rsidRPr="008F7AC8">
        <w:rPr>
          <w:color w:val="000000" w:themeColor="text1"/>
          <w:sz w:val="22"/>
          <w:szCs w:val="22"/>
        </w:rPr>
        <w:t>В жизни современного человека дисбаланс между активной физической деятельностью и статическими нагрузками приводит к снижению тонуса мышечного корсета позвоночника, ослаблению его рессорной функции, поэтому возрастающая осевая нагрузка на межпозвонковые диски и связочный аппарат п</w:t>
      </w:r>
      <w:r w:rsidR="008F7AC8">
        <w:rPr>
          <w:color w:val="000000" w:themeColor="text1"/>
          <w:sz w:val="22"/>
          <w:szCs w:val="22"/>
        </w:rPr>
        <w:t xml:space="preserve">озвоночника создают условия для </w:t>
      </w:r>
      <w:r w:rsidR="00337004" w:rsidRPr="008F7AC8">
        <w:rPr>
          <w:color w:val="000000" w:themeColor="text1"/>
          <w:sz w:val="22"/>
          <w:szCs w:val="22"/>
        </w:rPr>
        <w:t xml:space="preserve"> </w:t>
      </w:r>
      <w:proofErr w:type="spellStart"/>
      <w:r w:rsidR="00337004" w:rsidRPr="008F7AC8">
        <w:rPr>
          <w:color w:val="000000" w:themeColor="text1"/>
          <w:sz w:val="22"/>
          <w:szCs w:val="22"/>
        </w:rPr>
        <w:t>микротравматизации</w:t>
      </w:r>
      <w:proofErr w:type="spellEnd"/>
      <w:r w:rsidR="00337004" w:rsidRPr="008F7AC8">
        <w:rPr>
          <w:color w:val="000000" w:themeColor="text1"/>
          <w:sz w:val="22"/>
          <w:szCs w:val="22"/>
        </w:rPr>
        <w:t>.</w:t>
      </w:r>
    </w:p>
    <w:p w:rsidR="008F7AC8" w:rsidRPr="00950B1A" w:rsidRDefault="008F7AC8" w:rsidP="00F30989">
      <w:pPr>
        <w:shd w:val="clear" w:color="auto" w:fill="FFFFFF"/>
        <w:ind w:left="-142"/>
        <w:jc w:val="both"/>
        <w:rPr>
          <w:b/>
          <w:bCs/>
          <w:color w:val="000000" w:themeColor="text1"/>
        </w:rPr>
      </w:pPr>
    </w:p>
    <w:p w:rsidR="008F7AC8" w:rsidRPr="00950B1A" w:rsidRDefault="00B7471E" w:rsidP="00F30989">
      <w:pPr>
        <w:shd w:val="clear" w:color="auto" w:fill="FFFFFF"/>
        <w:ind w:left="-142"/>
        <w:jc w:val="center"/>
        <w:rPr>
          <w:b/>
          <w:bCs/>
          <w:color w:val="000000" w:themeColor="text1"/>
        </w:rPr>
      </w:pPr>
      <w:r w:rsidRPr="00950B1A">
        <w:rPr>
          <w:b/>
          <w:bCs/>
          <w:color w:val="000000" w:themeColor="text1"/>
        </w:rPr>
        <w:t>Факторы риска</w:t>
      </w:r>
      <w:r w:rsidR="00BE5521" w:rsidRPr="00950B1A">
        <w:rPr>
          <w:b/>
          <w:bCs/>
          <w:color w:val="000000" w:themeColor="text1"/>
        </w:rPr>
        <w:t xml:space="preserve"> развития остеохондроза</w:t>
      </w:r>
    </w:p>
    <w:p w:rsidR="008F7AC8" w:rsidRPr="008F7AC8" w:rsidRDefault="00B7471E" w:rsidP="0001780A">
      <w:pPr>
        <w:pStyle w:val="a6"/>
        <w:numPr>
          <w:ilvl w:val="0"/>
          <w:numId w:val="20"/>
        </w:numPr>
        <w:shd w:val="clear" w:color="auto" w:fill="FFFFFF"/>
        <w:tabs>
          <w:tab w:val="left" w:pos="142"/>
        </w:tabs>
        <w:ind w:left="-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7AC8">
        <w:rPr>
          <w:color w:val="000000" w:themeColor="text1"/>
          <w:sz w:val="22"/>
          <w:szCs w:val="22"/>
        </w:rPr>
        <w:t>Избыточный вес повыша</w:t>
      </w:r>
      <w:r w:rsidR="008F7AC8" w:rsidRPr="008F7AC8">
        <w:rPr>
          <w:color w:val="000000" w:themeColor="text1"/>
          <w:sz w:val="22"/>
          <w:szCs w:val="22"/>
        </w:rPr>
        <w:t xml:space="preserve">ет механическую нагрузку на все </w:t>
      </w:r>
      <w:r w:rsidRPr="008F7AC8">
        <w:rPr>
          <w:color w:val="000000" w:themeColor="text1"/>
          <w:sz w:val="22"/>
          <w:szCs w:val="22"/>
        </w:rPr>
        <w:t>отделы позвоночника, приводя к быстрому разрушению межпозвонковых дисков.</w:t>
      </w:r>
    </w:p>
    <w:p w:rsidR="008F7AC8" w:rsidRDefault="00B7471E" w:rsidP="00F30989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 w:rsidRPr="008F7AC8">
        <w:rPr>
          <w:color w:val="000000" w:themeColor="text1"/>
          <w:sz w:val="22"/>
          <w:szCs w:val="22"/>
        </w:rPr>
        <w:t xml:space="preserve">Недостаток движения и однообразие </w:t>
      </w:r>
      <w:r w:rsidR="008F7AC8">
        <w:rPr>
          <w:color w:val="000000" w:themeColor="text1"/>
          <w:sz w:val="22"/>
          <w:szCs w:val="22"/>
        </w:rPr>
        <w:t xml:space="preserve">  </w:t>
      </w:r>
      <w:r w:rsidRPr="008F7AC8">
        <w:rPr>
          <w:color w:val="000000" w:themeColor="text1"/>
          <w:sz w:val="22"/>
          <w:szCs w:val="22"/>
        </w:rPr>
        <w:t>позы повышают статическую нагру</w:t>
      </w:r>
      <w:r w:rsidR="00F30989">
        <w:rPr>
          <w:color w:val="000000" w:themeColor="text1"/>
          <w:sz w:val="22"/>
          <w:szCs w:val="22"/>
        </w:rPr>
        <w:t>зку на позвоночник. Н</w:t>
      </w:r>
      <w:r w:rsidRPr="008F7AC8">
        <w:rPr>
          <w:color w:val="000000" w:themeColor="text1"/>
          <w:sz w:val="22"/>
          <w:szCs w:val="22"/>
        </w:rPr>
        <w:t xml:space="preserve">еправильная поза за столом способствует нарушению осанки, неправильному распределению нагрузки </w:t>
      </w:r>
      <w:r w:rsidR="00F30989">
        <w:rPr>
          <w:color w:val="000000" w:themeColor="text1"/>
          <w:sz w:val="22"/>
          <w:szCs w:val="22"/>
        </w:rPr>
        <w:t xml:space="preserve">на </w:t>
      </w:r>
      <w:r w:rsidR="00F30989" w:rsidRPr="008F7AC8">
        <w:rPr>
          <w:color w:val="000000" w:themeColor="text1"/>
          <w:sz w:val="22"/>
          <w:szCs w:val="22"/>
        </w:rPr>
        <w:t xml:space="preserve">мышцы спины </w:t>
      </w:r>
      <w:r w:rsidR="00041512">
        <w:rPr>
          <w:color w:val="000000" w:themeColor="text1"/>
          <w:sz w:val="22"/>
          <w:szCs w:val="22"/>
        </w:rPr>
        <w:t>и</w:t>
      </w:r>
      <w:r w:rsidR="00F30989">
        <w:rPr>
          <w:color w:val="000000" w:themeColor="text1"/>
          <w:sz w:val="22"/>
          <w:szCs w:val="22"/>
        </w:rPr>
        <w:t xml:space="preserve"> позвонки, </w:t>
      </w:r>
      <w:r w:rsidRPr="008F7AC8">
        <w:rPr>
          <w:color w:val="000000" w:themeColor="text1"/>
          <w:sz w:val="22"/>
          <w:szCs w:val="22"/>
        </w:rPr>
        <w:t>изменению кровообращения в отдельных участках позвоночника.</w:t>
      </w:r>
    </w:p>
    <w:p w:rsidR="008F7AC8" w:rsidRDefault="008456F7" w:rsidP="00F30989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113030</wp:posOffset>
            </wp:positionV>
            <wp:extent cx="4689475" cy="2616835"/>
            <wp:effectExtent l="19050" t="0" r="0" b="0"/>
            <wp:wrapTopAndBottom/>
            <wp:docPr id="15" name="Рисунок 4" descr="C:\Users\user\Desktop\238c185fb4709aedaeb2c5f6f130f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38c185fb4709aedaeb2c5f6f130f4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71E" w:rsidRPr="008F7AC8">
        <w:rPr>
          <w:color w:val="000000" w:themeColor="text1"/>
          <w:sz w:val="22"/>
          <w:szCs w:val="22"/>
        </w:rPr>
        <w:t>Чрезмерные физические нагрузки и несоблюдение техники безопасности при занятиях спортом приводят к мелким травмам позвоночника и неправильному распределению динамической нагрузки на позвоночник.</w:t>
      </w:r>
    </w:p>
    <w:p w:rsidR="008F7AC8" w:rsidRDefault="00041512" w:rsidP="00F30989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FA5AC0">
        <w:rPr>
          <w:color w:val="000000" w:themeColor="text1"/>
          <w:sz w:val="22"/>
          <w:szCs w:val="22"/>
        </w:rPr>
        <w:t>Н</w:t>
      </w:r>
      <w:r w:rsidR="00B7471E" w:rsidRPr="008F7AC8">
        <w:rPr>
          <w:color w:val="000000" w:themeColor="text1"/>
          <w:sz w:val="22"/>
          <w:szCs w:val="22"/>
        </w:rPr>
        <w:t xml:space="preserve">едостаток </w:t>
      </w:r>
      <w:r w:rsidR="00FA5AC0">
        <w:rPr>
          <w:color w:val="000000" w:themeColor="text1"/>
          <w:sz w:val="22"/>
          <w:szCs w:val="22"/>
        </w:rPr>
        <w:t xml:space="preserve">питания, </w:t>
      </w:r>
      <w:r w:rsidR="002D1E0C" w:rsidRPr="008F7AC8">
        <w:rPr>
          <w:color w:val="000000" w:themeColor="text1"/>
          <w:sz w:val="22"/>
          <w:szCs w:val="22"/>
        </w:rPr>
        <w:t xml:space="preserve">жидкости </w:t>
      </w:r>
      <w:r w:rsidR="00FA5AC0" w:rsidRPr="008F7AC8">
        <w:rPr>
          <w:color w:val="000000" w:themeColor="text1"/>
          <w:sz w:val="22"/>
          <w:szCs w:val="22"/>
        </w:rPr>
        <w:t xml:space="preserve">или </w:t>
      </w:r>
      <w:r w:rsidR="00FA5AC0">
        <w:rPr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влечение диетами </w:t>
      </w:r>
      <w:r w:rsidR="00FA5AC0">
        <w:rPr>
          <w:color w:val="000000" w:themeColor="text1"/>
          <w:sz w:val="22"/>
          <w:szCs w:val="22"/>
        </w:rPr>
        <w:t>при которых</w:t>
      </w:r>
      <w:r w:rsidR="00B7471E" w:rsidRPr="008F7AC8">
        <w:rPr>
          <w:color w:val="000000" w:themeColor="text1"/>
          <w:sz w:val="22"/>
          <w:szCs w:val="22"/>
        </w:rPr>
        <w:t xml:space="preserve"> организму не хватает кальция, цинка и витаминов, способно привести к нарушению функций позвоночника.</w:t>
      </w:r>
    </w:p>
    <w:p w:rsidR="008F7AC8" w:rsidRDefault="00041512" w:rsidP="0004151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Вредные привычки</w:t>
      </w:r>
      <w:r w:rsidR="00B7471E" w:rsidRPr="008F7AC8">
        <w:rPr>
          <w:color w:val="000000" w:themeColor="text1"/>
          <w:sz w:val="22"/>
          <w:szCs w:val="22"/>
        </w:rPr>
        <w:t xml:space="preserve"> нарушают обмен вещ</w:t>
      </w:r>
      <w:r>
        <w:rPr>
          <w:color w:val="000000" w:themeColor="text1"/>
          <w:sz w:val="22"/>
          <w:szCs w:val="22"/>
        </w:rPr>
        <w:t>еств и функцию восстановления организма</w:t>
      </w:r>
      <w:r w:rsidR="00B7471E" w:rsidRPr="008F7AC8">
        <w:rPr>
          <w:color w:val="000000" w:themeColor="text1"/>
          <w:sz w:val="22"/>
          <w:szCs w:val="22"/>
        </w:rPr>
        <w:t>. Это приводит к разрушению костной ткани – в том числе и позвоночника.</w:t>
      </w:r>
    </w:p>
    <w:p w:rsidR="00CD3977" w:rsidRDefault="002D1E0C" w:rsidP="00950B1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 w:rsidRPr="008F7AC8">
        <w:rPr>
          <w:color w:val="000000" w:themeColor="text1"/>
          <w:sz w:val="22"/>
          <w:szCs w:val="22"/>
        </w:rPr>
        <w:t xml:space="preserve">Нарушение обмена веществ в организме, инфекции, интоксикации, возрастные изменения, </w:t>
      </w:r>
      <w:r w:rsidR="00041512">
        <w:rPr>
          <w:color w:val="000000" w:themeColor="text1"/>
          <w:sz w:val="22"/>
          <w:szCs w:val="22"/>
        </w:rPr>
        <w:t>нарушение осанки,</w:t>
      </w:r>
      <w:r w:rsidR="00142295" w:rsidRPr="008F7AC8">
        <w:rPr>
          <w:color w:val="000000" w:themeColor="text1"/>
          <w:sz w:val="22"/>
          <w:szCs w:val="22"/>
        </w:rPr>
        <w:t xml:space="preserve"> </w:t>
      </w:r>
      <w:proofErr w:type="spellStart"/>
      <w:r w:rsidR="00142295" w:rsidRPr="008F7AC8">
        <w:rPr>
          <w:color w:val="000000" w:themeColor="text1"/>
          <w:sz w:val="22"/>
          <w:szCs w:val="22"/>
        </w:rPr>
        <w:t>гипермобильность</w:t>
      </w:r>
      <w:proofErr w:type="spellEnd"/>
      <w:r w:rsidR="007413D7" w:rsidRPr="008F7AC8">
        <w:rPr>
          <w:color w:val="000000" w:themeColor="text1"/>
          <w:sz w:val="22"/>
          <w:szCs w:val="22"/>
        </w:rPr>
        <w:t xml:space="preserve"> сегментов позвоночного столба, плоскостопие, </w:t>
      </w:r>
      <w:r w:rsidRPr="008F7AC8">
        <w:rPr>
          <w:color w:val="000000" w:themeColor="text1"/>
          <w:sz w:val="22"/>
          <w:szCs w:val="22"/>
        </w:rPr>
        <w:t xml:space="preserve">а так же </w:t>
      </w:r>
      <w:r w:rsidR="00041512">
        <w:rPr>
          <w:color w:val="000000" w:themeColor="text1"/>
          <w:sz w:val="22"/>
          <w:szCs w:val="22"/>
        </w:rPr>
        <w:t xml:space="preserve"> нервное перенапряжение,</w:t>
      </w:r>
      <w:r w:rsidR="007413D7" w:rsidRPr="008F7AC8">
        <w:rPr>
          <w:color w:val="000000" w:themeColor="text1"/>
          <w:sz w:val="22"/>
          <w:szCs w:val="22"/>
        </w:rPr>
        <w:t xml:space="preserve"> </w:t>
      </w:r>
      <w:r w:rsidRPr="008F7AC8">
        <w:rPr>
          <w:color w:val="000000" w:themeColor="text1"/>
          <w:sz w:val="22"/>
          <w:szCs w:val="22"/>
        </w:rPr>
        <w:t xml:space="preserve">могут </w:t>
      </w:r>
      <w:r w:rsidR="00C11F4F" w:rsidRPr="008F7AC8">
        <w:rPr>
          <w:color w:val="000000" w:themeColor="text1"/>
          <w:sz w:val="22"/>
          <w:szCs w:val="22"/>
        </w:rPr>
        <w:t xml:space="preserve">также </w:t>
      </w:r>
      <w:r w:rsidRPr="008F7AC8">
        <w:rPr>
          <w:color w:val="000000" w:themeColor="text1"/>
          <w:sz w:val="22"/>
          <w:szCs w:val="22"/>
        </w:rPr>
        <w:t xml:space="preserve">привести </w:t>
      </w:r>
      <w:r w:rsidR="007413D7" w:rsidRPr="008F7AC8">
        <w:rPr>
          <w:color w:val="000000" w:themeColor="text1"/>
          <w:sz w:val="22"/>
          <w:szCs w:val="22"/>
        </w:rPr>
        <w:t>к изменению в межпозвонковых дисках.</w:t>
      </w:r>
    </w:p>
    <w:p w:rsidR="00CD3977" w:rsidRDefault="00CD3977" w:rsidP="00CD3977">
      <w:pPr>
        <w:shd w:val="clear" w:color="auto" w:fill="FFFFFF"/>
        <w:ind w:left="-142"/>
        <w:jc w:val="both"/>
        <w:rPr>
          <w:color w:val="000000" w:themeColor="text1"/>
          <w:sz w:val="22"/>
          <w:szCs w:val="22"/>
        </w:rPr>
      </w:pPr>
    </w:p>
    <w:p w:rsidR="008F7AC8" w:rsidRPr="00950B1A" w:rsidRDefault="004B3D7A" w:rsidP="00CD3977">
      <w:pPr>
        <w:shd w:val="clear" w:color="auto" w:fill="FFFFFF"/>
        <w:ind w:left="-142"/>
        <w:jc w:val="center"/>
        <w:rPr>
          <w:color w:val="000000" w:themeColor="text1"/>
          <w:sz w:val="22"/>
          <w:szCs w:val="22"/>
        </w:rPr>
      </w:pPr>
      <w:r w:rsidRPr="00950B1A">
        <w:rPr>
          <w:b/>
          <w:color w:val="000000" w:themeColor="text1"/>
        </w:rPr>
        <w:t>Основные симптомы остеохондроза</w:t>
      </w:r>
    </w:p>
    <w:p w:rsidR="00FA5AC0" w:rsidRDefault="00361A70" w:rsidP="00041512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 w:rsidRPr="008F7AC8">
        <w:rPr>
          <w:color w:val="000000" w:themeColor="text1"/>
          <w:sz w:val="22"/>
          <w:szCs w:val="22"/>
        </w:rPr>
        <w:t>«Затекающая» спина. При сидении или стоянии постоянно хочется сменить позу, в позвоночнике появляются жесткие, «негнущиеся» места.</w:t>
      </w:r>
      <w:r w:rsidR="00142295" w:rsidRPr="008F7AC8">
        <w:rPr>
          <w:color w:val="000000" w:themeColor="text1"/>
          <w:sz w:val="22"/>
          <w:szCs w:val="22"/>
        </w:rPr>
        <w:t xml:space="preserve"> Утром после подъема с постели спина плохо разгибается, а руки и ноги «затекают». </w:t>
      </w:r>
    </w:p>
    <w:p w:rsidR="00041512" w:rsidRDefault="00361A70" w:rsidP="00041512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 w:rsidRPr="00FA5AC0">
        <w:rPr>
          <w:color w:val="000000" w:themeColor="text1"/>
          <w:sz w:val="22"/>
          <w:szCs w:val="22"/>
        </w:rPr>
        <w:t xml:space="preserve">Боли в разных отделах позвоночника, </w:t>
      </w:r>
      <w:r w:rsidR="00D72294" w:rsidRPr="00FA5AC0">
        <w:rPr>
          <w:color w:val="000000" w:themeColor="text1"/>
          <w:sz w:val="22"/>
          <w:szCs w:val="22"/>
        </w:rPr>
        <w:t xml:space="preserve">чувство онемения и ломоты в конечностях, </w:t>
      </w:r>
      <w:r w:rsidRPr="00FA5AC0">
        <w:rPr>
          <w:color w:val="000000" w:themeColor="text1"/>
          <w:sz w:val="22"/>
          <w:szCs w:val="22"/>
        </w:rPr>
        <w:t xml:space="preserve">желание принять определенную позу, в которой не так больно. </w:t>
      </w:r>
    </w:p>
    <w:p w:rsidR="00041512" w:rsidRPr="00041512" w:rsidRDefault="00041512" w:rsidP="00041512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 w:rsidRPr="00041512">
        <w:rPr>
          <w:color w:val="000000" w:themeColor="text1"/>
          <w:sz w:val="22"/>
          <w:szCs w:val="22"/>
        </w:rPr>
        <w:t xml:space="preserve"> </w:t>
      </w:r>
      <w:r w:rsidR="00361A70" w:rsidRPr="00041512">
        <w:rPr>
          <w:color w:val="000000" w:themeColor="text1"/>
          <w:sz w:val="22"/>
          <w:szCs w:val="22"/>
        </w:rPr>
        <w:t>Мышцы в пояснице или шее постоянно перенапряжены.</w:t>
      </w:r>
      <w:r w:rsidR="00FA5AC0" w:rsidRPr="00041512">
        <w:rPr>
          <w:color w:val="000000" w:themeColor="text1"/>
          <w:sz w:val="22"/>
          <w:szCs w:val="22"/>
        </w:rPr>
        <w:t xml:space="preserve"> </w:t>
      </w:r>
    </w:p>
    <w:p w:rsidR="00041512" w:rsidRDefault="00361A70" w:rsidP="00041512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 w:rsidRPr="00041512">
        <w:rPr>
          <w:color w:val="000000" w:themeColor="text1"/>
          <w:sz w:val="22"/>
          <w:szCs w:val="22"/>
        </w:rPr>
        <w:t>Часто болит или кружится голова, появляются нарушение зрения – темнеет перед глазами, в поле зрения появляются «мушки».</w:t>
      </w:r>
    </w:p>
    <w:p w:rsidR="00124E22" w:rsidRDefault="00142295" w:rsidP="00124E22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ind w:left="-142" w:firstLine="0"/>
        <w:jc w:val="both"/>
        <w:rPr>
          <w:color w:val="000000" w:themeColor="text1"/>
          <w:sz w:val="22"/>
          <w:szCs w:val="22"/>
        </w:rPr>
      </w:pPr>
      <w:r w:rsidRPr="00041512">
        <w:rPr>
          <w:color w:val="000000" w:themeColor="text1"/>
          <w:sz w:val="22"/>
          <w:szCs w:val="22"/>
        </w:rPr>
        <w:t>У</w:t>
      </w:r>
      <w:r w:rsidR="00A52E93" w:rsidRPr="00041512">
        <w:rPr>
          <w:color w:val="000000" w:themeColor="text1"/>
          <w:sz w:val="22"/>
          <w:szCs w:val="22"/>
        </w:rPr>
        <w:t>силение болей при резких движениях, физической нагрузке, поднятии</w:t>
      </w:r>
      <w:r w:rsidR="009653F1" w:rsidRPr="00041512">
        <w:rPr>
          <w:color w:val="000000" w:themeColor="text1"/>
          <w:sz w:val="22"/>
          <w:szCs w:val="22"/>
        </w:rPr>
        <w:t xml:space="preserve"> </w:t>
      </w:r>
      <w:r w:rsidRPr="00041512">
        <w:rPr>
          <w:color w:val="000000" w:themeColor="text1"/>
          <w:sz w:val="22"/>
          <w:szCs w:val="22"/>
        </w:rPr>
        <w:t>тяжестей, кашле и чихании.</w:t>
      </w:r>
    </w:p>
    <w:p w:rsidR="008456F7" w:rsidRPr="008456F7" w:rsidRDefault="008456F7" w:rsidP="008456F7">
      <w:pPr>
        <w:pStyle w:val="a6"/>
        <w:shd w:val="clear" w:color="auto" w:fill="FFFFFF"/>
        <w:tabs>
          <w:tab w:val="left" w:pos="142"/>
        </w:tabs>
        <w:ind w:left="-142"/>
        <w:jc w:val="center"/>
        <w:rPr>
          <w:b/>
          <w:color w:val="000000" w:themeColor="text1"/>
          <w:sz w:val="22"/>
          <w:szCs w:val="22"/>
        </w:rPr>
      </w:pPr>
      <w:r w:rsidRPr="008456F7">
        <w:rPr>
          <w:b/>
          <w:color w:val="000000" w:themeColor="text1"/>
          <w:sz w:val="22"/>
          <w:szCs w:val="22"/>
        </w:rPr>
        <w:t>Примерный комплекс ЛФК при остеохондрозе позвоночника</w:t>
      </w:r>
    </w:p>
    <w:p w:rsidR="002825CF" w:rsidRDefault="00DF312A" w:rsidP="004D08B5">
      <w:pPr>
        <w:pStyle w:val="a6"/>
        <w:shd w:val="clear" w:color="auto" w:fill="FFFFFF"/>
        <w:tabs>
          <w:tab w:val="left" w:pos="142"/>
        </w:tabs>
        <w:ind w:left="-142"/>
        <w:jc w:val="both"/>
        <w:rPr>
          <w:b/>
          <w:color w:val="2E2D31"/>
          <w:sz w:val="22"/>
          <w:szCs w:val="22"/>
        </w:rPr>
      </w:pPr>
      <w:r w:rsidRPr="00124E22">
        <w:rPr>
          <w:b/>
          <w:color w:val="000000" w:themeColor="text1"/>
          <w:sz w:val="22"/>
          <w:szCs w:val="22"/>
        </w:rPr>
        <w:t xml:space="preserve">Регулярные занятия ЛФК  </w:t>
      </w:r>
      <w:r w:rsidR="002A7C1B" w:rsidRPr="00124E22">
        <w:rPr>
          <w:b/>
          <w:color w:val="000000" w:themeColor="text1"/>
          <w:sz w:val="22"/>
          <w:szCs w:val="22"/>
        </w:rPr>
        <w:t xml:space="preserve">очень </w:t>
      </w:r>
      <w:r w:rsidRPr="00124E22">
        <w:rPr>
          <w:b/>
          <w:color w:val="000000" w:themeColor="text1"/>
          <w:sz w:val="22"/>
          <w:szCs w:val="22"/>
        </w:rPr>
        <w:t>актуальны при профилактике и лечении патологий</w:t>
      </w:r>
      <w:r w:rsidR="004D08B5">
        <w:rPr>
          <w:b/>
          <w:color w:val="000000" w:themeColor="text1"/>
          <w:sz w:val="22"/>
          <w:szCs w:val="22"/>
        </w:rPr>
        <w:t xml:space="preserve"> </w:t>
      </w:r>
      <w:r w:rsidR="00124E22">
        <w:rPr>
          <w:b/>
          <w:color w:val="000000" w:themeColor="text1"/>
          <w:sz w:val="22"/>
          <w:szCs w:val="22"/>
        </w:rPr>
        <w:t>позвоночника</w:t>
      </w:r>
      <w:r w:rsidRPr="00124E22">
        <w:rPr>
          <w:b/>
          <w:color w:val="000000" w:themeColor="text1"/>
          <w:sz w:val="22"/>
          <w:szCs w:val="22"/>
        </w:rPr>
        <w:t xml:space="preserve">. Но занятия гимнастикой не отменяют приема фармакологических препаратов и проведения </w:t>
      </w:r>
      <w:proofErr w:type="spellStart"/>
      <w:r w:rsidRPr="00124E22">
        <w:rPr>
          <w:b/>
          <w:color w:val="000000" w:themeColor="text1"/>
          <w:sz w:val="22"/>
          <w:szCs w:val="22"/>
        </w:rPr>
        <w:t>физиопроцедур</w:t>
      </w:r>
      <w:proofErr w:type="spellEnd"/>
      <w:r w:rsidRPr="00124E22">
        <w:rPr>
          <w:b/>
          <w:color w:val="000000" w:themeColor="text1"/>
          <w:sz w:val="22"/>
          <w:szCs w:val="22"/>
        </w:rPr>
        <w:t xml:space="preserve">, с их помощью можно значительно сократить дозы болеутоляющих средств, минимизировать их побочные проявления. </w:t>
      </w:r>
      <w:r w:rsidRPr="00124E22">
        <w:rPr>
          <w:b/>
          <w:color w:val="2E2D31"/>
          <w:sz w:val="22"/>
          <w:szCs w:val="22"/>
        </w:rPr>
        <w:t>Всегда стоит помнить о том, что самолечение — не правильный и не самый выгодный способ избавиться от подобных проблем. Самостоятельно вылечить заболевание народными методами нельзя и</w:t>
      </w:r>
      <w:r w:rsidR="00124E22" w:rsidRPr="00124E22">
        <w:rPr>
          <w:b/>
          <w:color w:val="2E2D31"/>
          <w:sz w:val="22"/>
          <w:szCs w:val="22"/>
        </w:rPr>
        <w:t xml:space="preserve"> </w:t>
      </w:r>
      <w:r w:rsidRPr="00124E22">
        <w:rPr>
          <w:b/>
          <w:color w:val="2E2D31"/>
          <w:sz w:val="22"/>
          <w:szCs w:val="22"/>
        </w:rPr>
        <w:t>перед тем, как ими пользоваться, обязательна проконсультируйтесь с врачом!!!</w:t>
      </w:r>
    </w:p>
    <w:p w:rsidR="008456F7" w:rsidRDefault="008456F7" w:rsidP="004D08B5">
      <w:pPr>
        <w:pStyle w:val="a6"/>
        <w:shd w:val="clear" w:color="auto" w:fill="FFFFFF"/>
        <w:tabs>
          <w:tab w:val="left" w:pos="142"/>
        </w:tabs>
        <w:ind w:left="-142"/>
        <w:jc w:val="both"/>
        <w:rPr>
          <w:color w:val="000000" w:themeColor="text1"/>
          <w:sz w:val="22"/>
          <w:szCs w:val="22"/>
        </w:rPr>
      </w:pPr>
    </w:p>
    <w:p w:rsidR="00DF312A" w:rsidRDefault="00DF312A" w:rsidP="00DF312A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  <w:r w:rsidRPr="008F7AC8">
        <w:rPr>
          <w:b/>
          <w:color w:val="000000"/>
          <w:sz w:val="22"/>
          <w:szCs w:val="22"/>
          <w:bdr w:val="none" w:sz="0" w:space="0" w:color="auto" w:frame="1"/>
        </w:rPr>
        <w:t xml:space="preserve">Поясничный отдел позвоночника. </w:t>
      </w:r>
      <w:r>
        <w:rPr>
          <w:color w:val="000000"/>
          <w:sz w:val="22"/>
          <w:szCs w:val="22"/>
        </w:rPr>
        <w:t xml:space="preserve">Упражнения </w:t>
      </w:r>
      <w:r w:rsidRPr="008F7AC8">
        <w:rPr>
          <w:color w:val="000000"/>
          <w:sz w:val="22"/>
          <w:szCs w:val="22"/>
        </w:rPr>
        <w:t>при поясничном остеохондрозе бывают двух видов. Это растяжка, позволяющая увеличить расстояние ме</w:t>
      </w:r>
      <w:r>
        <w:rPr>
          <w:color w:val="000000"/>
          <w:sz w:val="22"/>
          <w:szCs w:val="22"/>
        </w:rPr>
        <w:t xml:space="preserve">жду поврежденными позвонками, </w:t>
      </w:r>
      <w:r w:rsidRPr="008F7AC8">
        <w:rPr>
          <w:color w:val="000000"/>
          <w:sz w:val="22"/>
          <w:szCs w:val="22"/>
        </w:rPr>
        <w:t xml:space="preserve">силовые тренировки, направленные на укрепление мышц, </w:t>
      </w:r>
      <w:r>
        <w:rPr>
          <w:color w:val="000000"/>
          <w:sz w:val="22"/>
          <w:szCs w:val="22"/>
        </w:rPr>
        <w:t xml:space="preserve">а </w:t>
      </w:r>
      <w:r w:rsidRPr="008F7AC8">
        <w:rPr>
          <w:color w:val="000000"/>
          <w:sz w:val="22"/>
          <w:szCs w:val="22"/>
        </w:rPr>
        <w:t xml:space="preserve">так же </w:t>
      </w:r>
      <w:r>
        <w:rPr>
          <w:color w:val="000000"/>
          <w:sz w:val="22"/>
          <w:szCs w:val="22"/>
        </w:rPr>
        <w:t>висы</w:t>
      </w:r>
      <w:r w:rsidRPr="008F7AC8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перекладине</w:t>
      </w:r>
      <w:r w:rsidRPr="008F7AC8">
        <w:rPr>
          <w:color w:val="000000"/>
          <w:sz w:val="22"/>
          <w:szCs w:val="22"/>
        </w:rPr>
        <w:t xml:space="preserve"> несколько раз в день. Если возраст,</w:t>
      </w:r>
      <w:r w:rsidRPr="008F7A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AC8">
        <w:rPr>
          <w:color w:val="000000"/>
          <w:sz w:val="22"/>
          <w:szCs w:val="22"/>
        </w:rPr>
        <w:t>лишний вес мешают таким тренировкам, то можно растягиваться другим способом. Следует сесть на твердую поверхность, принять позу эмбриона и раскачиваться взад-вперед.</w:t>
      </w:r>
    </w:p>
    <w:p w:rsidR="00DF312A" w:rsidRDefault="00DF312A" w:rsidP="00DF312A">
      <w:pPr>
        <w:ind w:left="142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ЛФК </w:t>
      </w:r>
      <w:r w:rsidRPr="008F7AC8">
        <w:rPr>
          <w:color w:val="000000" w:themeColor="text1"/>
          <w:sz w:val="22"/>
          <w:szCs w:val="22"/>
        </w:rPr>
        <w:t xml:space="preserve">при поясничном остеохондрозе очень хорошо сочетается с </w:t>
      </w:r>
      <w:r>
        <w:rPr>
          <w:color w:val="000000" w:themeColor="text1"/>
          <w:sz w:val="22"/>
          <w:szCs w:val="22"/>
        </w:rPr>
        <w:t>массажем.</w:t>
      </w:r>
    </w:p>
    <w:p w:rsidR="00DF312A" w:rsidRPr="00DF312A" w:rsidRDefault="00DF312A" w:rsidP="00DF312A">
      <w:pPr>
        <w:ind w:left="-142"/>
        <w:jc w:val="both"/>
        <w:textAlignment w:val="baseline"/>
        <w:rPr>
          <w:color w:val="000000" w:themeColor="text1"/>
          <w:sz w:val="22"/>
          <w:szCs w:val="22"/>
        </w:rPr>
      </w:pPr>
      <w:r w:rsidRPr="008F7AC8">
        <w:rPr>
          <w:color w:val="000000" w:themeColor="text1"/>
          <w:sz w:val="22"/>
          <w:szCs w:val="22"/>
        </w:rPr>
        <w:t>При поражении </w:t>
      </w:r>
      <w:hyperlink r:id="rId10" w:history="1">
        <w:r w:rsidRPr="008F7AC8">
          <w:rPr>
            <w:color w:val="000000" w:themeColor="text1"/>
            <w:sz w:val="22"/>
            <w:szCs w:val="22"/>
          </w:rPr>
          <w:t>пояснично-крестцового отдела</w:t>
        </w:r>
      </w:hyperlink>
      <w:r w:rsidRPr="008F7AC8">
        <w:rPr>
          <w:color w:val="000000" w:themeColor="text1"/>
          <w:sz w:val="22"/>
          <w:szCs w:val="22"/>
        </w:rPr>
        <w:t> часто возникает </w:t>
      </w:r>
      <w:hyperlink r:id="rId11" w:history="1">
        <w:r w:rsidRPr="008F7AC8">
          <w:rPr>
            <w:color w:val="000000" w:themeColor="text1"/>
            <w:sz w:val="22"/>
            <w:szCs w:val="22"/>
          </w:rPr>
          <w:t>сколиоз</w:t>
        </w:r>
      </w:hyperlink>
      <w:r w:rsidRPr="008F7AC8">
        <w:rPr>
          <w:color w:val="000000" w:themeColor="text1"/>
          <w:sz w:val="22"/>
          <w:szCs w:val="22"/>
        </w:rPr>
        <w:t>, нарушается осанка, изменяется походка. При комбинировании тренировок с массажем эти внешние проявления патологии исчезают значительно быстрее.</w:t>
      </w:r>
    </w:p>
    <w:p w:rsidR="002825CF" w:rsidRDefault="002825CF" w:rsidP="002825CF">
      <w:pPr>
        <w:shd w:val="clear" w:color="auto" w:fill="FFFFFF"/>
        <w:tabs>
          <w:tab w:val="left" w:pos="142"/>
        </w:tabs>
        <w:jc w:val="both"/>
        <w:rPr>
          <w:color w:val="000000" w:themeColor="text1"/>
          <w:sz w:val="22"/>
          <w:szCs w:val="22"/>
        </w:rPr>
      </w:pPr>
    </w:p>
    <w:p w:rsidR="00DF312A" w:rsidRPr="00F34493" w:rsidRDefault="00DF312A" w:rsidP="00DF312A">
      <w:pPr>
        <w:jc w:val="center"/>
        <w:textAlignment w:val="baseline"/>
        <w:rPr>
          <w:b/>
          <w:color w:val="000000"/>
          <w:sz w:val="22"/>
          <w:szCs w:val="22"/>
        </w:rPr>
      </w:pPr>
      <w:r w:rsidRPr="00F34493">
        <w:rPr>
          <w:b/>
          <w:color w:val="000000"/>
          <w:sz w:val="22"/>
          <w:szCs w:val="22"/>
        </w:rPr>
        <w:t>Упражнения рекомендуемые</w:t>
      </w:r>
      <w:r>
        <w:rPr>
          <w:b/>
          <w:color w:val="000000"/>
          <w:sz w:val="22"/>
          <w:szCs w:val="22"/>
        </w:rPr>
        <w:t xml:space="preserve"> </w:t>
      </w:r>
      <w:r w:rsidRPr="00F34493">
        <w:rPr>
          <w:b/>
          <w:color w:val="000000"/>
          <w:sz w:val="22"/>
          <w:szCs w:val="22"/>
        </w:rPr>
        <w:t xml:space="preserve"> при</w:t>
      </w:r>
      <w:r w:rsidRPr="00FC499F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поясничном</w:t>
      </w:r>
      <w:r w:rsidRPr="008F7AC8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остеохондрозе</w:t>
      </w:r>
      <w:r w:rsidRPr="00F34493">
        <w:rPr>
          <w:b/>
          <w:color w:val="000000"/>
          <w:sz w:val="22"/>
          <w:szCs w:val="22"/>
        </w:rPr>
        <w:t>:</w:t>
      </w:r>
    </w:p>
    <w:p w:rsidR="00DF312A" w:rsidRDefault="00DF312A" w:rsidP="00DF312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 w:rsidRPr="008F7AC8">
        <w:rPr>
          <w:color w:val="000000"/>
          <w:sz w:val="22"/>
          <w:szCs w:val="22"/>
        </w:rPr>
        <w:t>лечь на спину, вытянуть руки вдоль тела, расслабиться. Медленно приподнимать сначала правую, затем левую ногу на 20-30 см над поверхностью пола, пытаясь задержать их 7 секунд в этом положении. Выполнять 30 раз;</w:t>
      </w:r>
    </w:p>
    <w:p w:rsidR="00DF312A" w:rsidRDefault="00DF312A" w:rsidP="00DF312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 w:rsidRPr="00FC499F">
        <w:rPr>
          <w:color w:val="000000"/>
          <w:sz w:val="22"/>
          <w:szCs w:val="22"/>
        </w:rPr>
        <w:t>лежа на спине, согнуть ноги в коленях, а затем разводить их на максимально возможное расстояние, потом</w:t>
      </w:r>
      <w:r>
        <w:rPr>
          <w:color w:val="000000"/>
          <w:sz w:val="22"/>
          <w:szCs w:val="22"/>
        </w:rPr>
        <w:t xml:space="preserve"> сводить. Повторить 20-25 раз</w:t>
      </w:r>
      <w:r w:rsidRPr="00FC499F">
        <w:rPr>
          <w:color w:val="000000"/>
          <w:sz w:val="22"/>
          <w:szCs w:val="22"/>
        </w:rPr>
        <w:t>;</w:t>
      </w:r>
    </w:p>
    <w:p w:rsidR="00DF312A" w:rsidRDefault="00DF312A" w:rsidP="00DF312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 w:rsidRPr="00FC499F">
        <w:rPr>
          <w:color w:val="000000"/>
          <w:sz w:val="22"/>
          <w:szCs w:val="22"/>
        </w:rPr>
        <w:t>лечь на живот, руки вытянуть вдоль тела ладонями вниз. Приподнимать сначала верхнюю часть тела, затем ноги. Не следует пытаться поднять их на большую высоту — достат</w:t>
      </w:r>
      <w:r>
        <w:rPr>
          <w:color w:val="000000"/>
          <w:sz w:val="22"/>
          <w:szCs w:val="22"/>
        </w:rPr>
        <w:t xml:space="preserve">очно 20 см. Повторить </w:t>
      </w:r>
      <w:r w:rsidRPr="00FC499F">
        <w:rPr>
          <w:color w:val="000000"/>
          <w:sz w:val="22"/>
          <w:szCs w:val="22"/>
        </w:rPr>
        <w:t xml:space="preserve"> 20-30 раз;</w:t>
      </w:r>
    </w:p>
    <w:p w:rsidR="00DF312A" w:rsidRPr="00DF312A" w:rsidRDefault="00DF312A" w:rsidP="00DF312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546100</wp:posOffset>
            </wp:positionV>
            <wp:extent cx="4331970" cy="2974340"/>
            <wp:effectExtent l="19050" t="0" r="0" b="0"/>
            <wp:wrapTopAndBottom/>
            <wp:docPr id="6" name="Рисунок 19" descr="https://sustavlive.ru/wp-content/uploads/2018/06/poyasnichnyj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stavlive.ru/wp-content/uploads/2018/06/poyasnichnyj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99F">
        <w:rPr>
          <w:color w:val="000000"/>
          <w:sz w:val="22"/>
          <w:szCs w:val="22"/>
        </w:rPr>
        <w:t>лечь на спину и согнуть одну ногу в колене. Приподнимать другую на 10-20 см над поверхностью пола. Стараться при выполнении упражнения напрягать ноги, а не нижнюю час</w:t>
      </w:r>
      <w:r>
        <w:rPr>
          <w:color w:val="000000"/>
          <w:sz w:val="22"/>
          <w:szCs w:val="22"/>
        </w:rPr>
        <w:t>ть спины. Повторить  20 раз.</w:t>
      </w:r>
    </w:p>
    <w:p w:rsidR="00DF312A" w:rsidRDefault="00DF312A" w:rsidP="00DF312A">
      <w:pPr>
        <w:pStyle w:val="a6"/>
        <w:numPr>
          <w:ilvl w:val="0"/>
          <w:numId w:val="15"/>
        </w:numPr>
        <w:shd w:val="clear" w:color="auto" w:fill="FFFFFF"/>
        <w:ind w:left="-142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</w:t>
      </w:r>
      <w:r w:rsidRPr="0001780A">
        <w:rPr>
          <w:color w:val="000000" w:themeColor="text1"/>
          <w:sz w:val="22"/>
          <w:szCs w:val="22"/>
        </w:rPr>
        <w:t>При остеохондрозе грудного отдела позвоночника: боль в гр</w:t>
      </w:r>
      <w:r>
        <w:rPr>
          <w:color w:val="000000" w:themeColor="text1"/>
          <w:sz w:val="22"/>
          <w:szCs w:val="22"/>
        </w:rPr>
        <w:t xml:space="preserve">удной клетке </w:t>
      </w:r>
      <w:r w:rsidRPr="0001780A">
        <w:rPr>
          <w:color w:val="000000" w:themeColor="text1"/>
          <w:sz w:val="22"/>
          <w:szCs w:val="22"/>
        </w:rPr>
        <w:t>(как «кол» в груди), в области сердца и других внутренних органах.</w:t>
      </w:r>
    </w:p>
    <w:p w:rsidR="00DF312A" w:rsidRDefault="00DF312A" w:rsidP="00DF312A">
      <w:pPr>
        <w:pStyle w:val="a6"/>
        <w:numPr>
          <w:ilvl w:val="0"/>
          <w:numId w:val="15"/>
        </w:numPr>
        <w:shd w:val="clear" w:color="auto" w:fill="FFFFFF"/>
        <w:ind w:left="-142" w:right="-142" w:firstLine="0"/>
        <w:jc w:val="both"/>
        <w:rPr>
          <w:color w:val="000000" w:themeColor="text1"/>
          <w:sz w:val="22"/>
          <w:szCs w:val="22"/>
        </w:rPr>
      </w:pPr>
      <w:r w:rsidRPr="0001780A">
        <w:rPr>
          <w:color w:val="000000" w:themeColor="text1"/>
          <w:sz w:val="22"/>
          <w:szCs w:val="22"/>
        </w:rPr>
        <w:t xml:space="preserve">   При остеохондрозе пояснично-крестцового отдела позвоночника: боль в пояснице, </w:t>
      </w:r>
      <w:proofErr w:type="spellStart"/>
      <w:r w:rsidRPr="0001780A">
        <w:rPr>
          <w:color w:val="000000" w:themeColor="text1"/>
          <w:sz w:val="22"/>
          <w:szCs w:val="22"/>
        </w:rPr>
        <w:t>иррадиирующая</w:t>
      </w:r>
      <w:proofErr w:type="spellEnd"/>
      <w:r w:rsidRPr="0001780A">
        <w:rPr>
          <w:color w:val="000000" w:themeColor="text1"/>
          <w:sz w:val="22"/>
          <w:szCs w:val="22"/>
        </w:rPr>
        <w:t xml:space="preserve"> в крестец, нижние конечности, иногда в органы малого таза;</w:t>
      </w:r>
    </w:p>
    <w:p w:rsidR="00DF312A" w:rsidRDefault="00DF312A" w:rsidP="00DF312A">
      <w:pPr>
        <w:pStyle w:val="a6"/>
        <w:numPr>
          <w:ilvl w:val="0"/>
          <w:numId w:val="15"/>
        </w:numPr>
        <w:shd w:val="clear" w:color="auto" w:fill="FFFFFF"/>
        <w:ind w:left="-142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Pr="005F02F6">
        <w:rPr>
          <w:color w:val="000000" w:themeColor="text1"/>
          <w:sz w:val="22"/>
          <w:szCs w:val="22"/>
        </w:rPr>
        <w:t>При грыжах межпозвонковых дисков, костных разрастаниях, спондилоартрозе: стреляющая боль и нарушение чувствительности, гипотрофия, гипотония, слабость в иннервируемых мышцах, снижение рефлексов.</w:t>
      </w:r>
    </w:p>
    <w:p w:rsidR="00DF312A" w:rsidRPr="00233A34" w:rsidRDefault="00DF312A" w:rsidP="00DF312A">
      <w:pPr>
        <w:pStyle w:val="a6"/>
        <w:shd w:val="clear" w:color="auto" w:fill="FFFFFF"/>
        <w:ind w:left="-142" w:right="-142"/>
        <w:jc w:val="both"/>
        <w:rPr>
          <w:color w:val="000000" w:themeColor="text1"/>
          <w:sz w:val="22"/>
          <w:szCs w:val="22"/>
        </w:rPr>
      </w:pPr>
    </w:p>
    <w:p w:rsidR="00DF312A" w:rsidRPr="005F02F6" w:rsidRDefault="00DF312A" w:rsidP="00DF312A">
      <w:pPr>
        <w:pStyle w:val="a6"/>
        <w:shd w:val="clear" w:color="auto" w:fill="FFFFFF"/>
        <w:ind w:left="-142"/>
        <w:jc w:val="both"/>
        <w:rPr>
          <w:b/>
          <w:color w:val="000000" w:themeColor="text1"/>
          <w:sz w:val="22"/>
          <w:szCs w:val="22"/>
        </w:rPr>
      </w:pPr>
      <w:r w:rsidRPr="008F7AC8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  </w:t>
      </w:r>
      <w:r w:rsidRPr="008F7AC8">
        <w:rPr>
          <w:b/>
          <w:color w:val="000000" w:themeColor="text1"/>
          <w:sz w:val="22"/>
          <w:szCs w:val="22"/>
        </w:rPr>
        <w:t>Все эти симптомы – повод как можно </w:t>
      </w:r>
      <w:r>
        <w:rPr>
          <w:b/>
          <w:color w:val="000000" w:themeColor="text1"/>
          <w:sz w:val="22"/>
          <w:szCs w:val="22"/>
        </w:rPr>
        <w:t xml:space="preserve">быстрее обратиться к неврологу.            </w:t>
      </w:r>
      <w:r w:rsidRPr="008F7AC8">
        <w:rPr>
          <w:b/>
          <w:color w:val="000000" w:themeColor="text1"/>
          <w:sz w:val="22"/>
          <w:szCs w:val="22"/>
        </w:rPr>
        <w:t>Ведь при любых болях лечение может назначить только врач!!!</w:t>
      </w:r>
      <w:r w:rsidRPr="008F7A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DF312A" w:rsidRPr="008F7AC8" w:rsidRDefault="00DF312A" w:rsidP="00DF312A">
      <w:pPr>
        <w:pStyle w:val="a6"/>
        <w:shd w:val="clear" w:color="auto" w:fill="FFFFFF"/>
        <w:ind w:left="0"/>
        <w:jc w:val="both"/>
        <w:rPr>
          <w:color w:val="000000" w:themeColor="text1"/>
          <w:sz w:val="22"/>
          <w:szCs w:val="22"/>
        </w:rPr>
      </w:pPr>
    </w:p>
    <w:p w:rsidR="00DF312A" w:rsidRPr="00BC54AB" w:rsidRDefault="00DF312A" w:rsidP="00DF312A">
      <w:pPr>
        <w:shd w:val="clear" w:color="auto" w:fill="FFFFFF"/>
        <w:jc w:val="center"/>
        <w:rPr>
          <w:b/>
          <w:color w:val="000000" w:themeColor="text1"/>
        </w:rPr>
      </w:pPr>
      <w:r w:rsidRPr="00BC54AB">
        <w:rPr>
          <w:b/>
          <w:color w:val="000000" w:themeColor="text1"/>
        </w:rPr>
        <w:t>Лечебная физкультура при остеохондрозе позвоночника</w:t>
      </w:r>
    </w:p>
    <w:p w:rsidR="00DF312A" w:rsidRDefault="00DF312A" w:rsidP="00DF312A">
      <w:pPr>
        <w:pStyle w:val="a3"/>
        <w:tabs>
          <w:tab w:val="left" w:pos="284"/>
        </w:tabs>
        <w:spacing w:before="0" w:beforeAutospacing="0" w:after="0" w:afterAutospacing="0"/>
        <w:ind w:left="-142"/>
        <w:jc w:val="both"/>
        <w:rPr>
          <w:rStyle w:val="a7"/>
          <w:color w:val="111111"/>
          <w:sz w:val="22"/>
          <w:szCs w:val="22"/>
          <w:bdr w:val="none" w:sz="0" w:space="0" w:color="auto" w:frame="1"/>
        </w:rPr>
      </w:pPr>
      <w:r>
        <w:rPr>
          <w:color w:val="1A1A1A"/>
          <w:sz w:val="22"/>
          <w:szCs w:val="22"/>
        </w:rPr>
        <w:t xml:space="preserve">   </w:t>
      </w:r>
      <w:r w:rsidRPr="00BC54AB">
        <w:rPr>
          <w:color w:val="1A1A1A"/>
          <w:sz w:val="22"/>
          <w:szCs w:val="22"/>
        </w:rPr>
        <w:t xml:space="preserve">Лечение </w:t>
      </w:r>
      <w:r>
        <w:rPr>
          <w:color w:val="1A1A1A"/>
          <w:sz w:val="22"/>
          <w:szCs w:val="22"/>
        </w:rPr>
        <w:t xml:space="preserve">больных с остеохондрозом </w:t>
      </w:r>
      <w:r w:rsidRPr="00BC54AB">
        <w:rPr>
          <w:color w:val="1A1A1A"/>
          <w:sz w:val="22"/>
          <w:szCs w:val="22"/>
        </w:rPr>
        <w:t xml:space="preserve"> позвоночника включает </w:t>
      </w:r>
      <w:r>
        <w:rPr>
          <w:color w:val="1A1A1A"/>
          <w:sz w:val="22"/>
          <w:szCs w:val="22"/>
        </w:rPr>
        <w:t xml:space="preserve">в себя </w:t>
      </w:r>
      <w:r w:rsidRPr="00BC54AB">
        <w:rPr>
          <w:color w:val="1A1A1A"/>
          <w:sz w:val="22"/>
          <w:szCs w:val="22"/>
        </w:rPr>
        <w:t>различные</w:t>
      </w:r>
      <w:r>
        <w:rPr>
          <w:color w:val="1A1A1A"/>
          <w:sz w:val="22"/>
          <w:szCs w:val="22"/>
        </w:rPr>
        <w:t xml:space="preserve"> </w:t>
      </w:r>
      <w:r w:rsidRPr="00BC54AB">
        <w:rPr>
          <w:color w:val="1A1A1A"/>
          <w:sz w:val="22"/>
          <w:szCs w:val="22"/>
        </w:rPr>
        <w:t>ортопедические, медикаментозные и физиотерапевтические методы,</w:t>
      </w:r>
      <w:r>
        <w:rPr>
          <w:color w:val="1A1A1A"/>
          <w:sz w:val="22"/>
          <w:szCs w:val="22"/>
        </w:rPr>
        <w:t xml:space="preserve"> </w:t>
      </w:r>
      <w:r w:rsidRPr="00BC54AB">
        <w:rPr>
          <w:color w:val="1A1A1A"/>
          <w:sz w:val="22"/>
          <w:szCs w:val="22"/>
        </w:rPr>
        <w:t xml:space="preserve">а также </w:t>
      </w:r>
      <w:r>
        <w:rPr>
          <w:color w:val="1A1A1A"/>
          <w:sz w:val="22"/>
          <w:szCs w:val="22"/>
        </w:rPr>
        <w:t xml:space="preserve">средства </w:t>
      </w:r>
      <w:r w:rsidRPr="00BC54AB">
        <w:rPr>
          <w:color w:val="1A1A1A"/>
          <w:sz w:val="22"/>
          <w:szCs w:val="22"/>
        </w:rPr>
        <w:t>лечебной физкультуры</w:t>
      </w:r>
      <w:r>
        <w:rPr>
          <w:color w:val="1A1A1A"/>
          <w:sz w:val="22"/>
          <w:szCs w:val="22"/>
        </w:rPr>
        <w:t>, (</w:t>
      </w:r>
      <w:r w:rsidRPr="00BC54AB">
        <w:rPr>
          <w:color w:val="1A1A1A"/>
          <w:sz w:val="22"/>
          <w:szCs w:val="22"/>
        </w:rPr>
        <w:t xml:space="preserve">двигательный режим, физические упражнения, массаж, </w:t>
      </w:r>
      <w:proofErr w:type="spellStart"/>
      <w:r w:rsidRPr="00BC54AB">
        <w:rPr>
          <w:color w:val="1A1A1A"/>
          <w:sz w:val="22"/>
          <w:szCs w:val="22"/>
        </w:rPr>
        <w:t>тракционное</w:t>
      </w:r>
      <w:proofErr w:type="spellEnd"/>
      <w:r w:rsidRPr="00BC54AB">
        <w:rPr>
          <w:color w:val="1A1A1A"/>
          <w:sz w:val="22"/>
          <w:szCs w:val="22"/>
        </w:rPr>
        <w:t xml:space="preserve"> лечение</w:t>
      </w:r>
      <w:r>
        <w:rPr>
          <w:color w:val="1A1A1A"/>
          <w:sz w:val="22"/>
          <w:szCs w:val="22"/>
        </w:rPr>
        <w:t xml:space="preserve">) которые оказывают существенное значение в лечении и профилактике остеохондроза.  </w:t>
      </w:r>
      <w:r w:rsidRPr="00BC54AB">
        <w:rPr>
          <w:color w:val="1A1A1A"/>
          <w:sz w:val="22"/>
          <w:szCs w:val="22"/>
        </w:rPr>
        <w:t>.</w:t>
      </w:r>
      <w:r>
        <w:rPr>
          <w:rStyle w:val="a7"/>
          <w:color w:val="111111"/>
          <w:sz w:val="22"/>
          <w:szCs w:val="22"/>
          <w:bdr w:val="none" w:sz="0" w:space="0" w:color="auto" w:frame="1"/>
        </w:rPr>
        <w:t xml:space="preserve">  </w:t>
      </w:r>
    </w:p>
    <w:p w:rsidR="002A7C1B" w:rsidRPr="002A7C1B" w:rsidRDefault="00DF312A" w:rsidP="002A7C1B">
      <w:pPr>
        <w:pStyle w:val="a3"/>
        <w:tabs>
          <w:tab w:val="left" w:pos="284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rStyle w:val="a7"/>
          <w:color w:val="111111"/>
          <w:sz w:val="22"/>
          <w:szCs w:val="22"/>
          <w:bdr w:val="none" w:sz="0" w:space="0" w:color="auto" w:frame="1"/>
        </w:rPr>
        <w:t xml:space="preserve">    </w:t>
      </w:r>
      <w:r>
        <w:rPr>
          <w:color w:val="111111"/>
          <w:sz w:val="22"/>
          <w:szCs w:val="22"/>
        </w:rPr>
        <w:t>Физические упражнения направлены</w:t>
      </w:r>
      <w:r w:rsidRPr="00BC54AB">
        <w:rPr>
          <w:color w:val="1A1A1A"/>
          <w:sz w:val="22"/>
          <w:szCs w:val="22"/>
        </w:rPr>
        <w:t xml:space="preserve"> на декомпрессию нервных корешков, коррекцию и укрепление мышечного корсета, увеличение объема и выработки определенного стереотипа движений и правильной осанки, придание</w:t>
      </w:r>
      <w:r>
        <w:rPr>
          <w:color w:val="1A1A1A"/>
          <w:sz w:val="22"/>
          <w:szCs w:val="22"/>
        </w:rPr>
        <w:t xml:space="preserve"> </w:t>
      </w:r>
      <w:r w:rsidRPr="00BC54AB">
        <w:rPr>
          <w:color w:val="1A1A1A"/>
          <w:sz w:val="22"/>
          <w:szCs w:val="22"/>
        </w:rPr>
        <w:t>связочно-мышечному аппарату необходимой гибкости, а также на</w:t>
      </w:r>
      <w:r>
        <w:rPr>
          <w:color w:val="1A1A1A"/>
          <w:sz w:val="22"/>
          <w:szCs w:val="22"/>
        </w:rPr>
        <w:t xml:space="preserve"> </w:t>
      </w:r>
      <w:r w:rsidRPr="00BC54AB">
        <w:rPr>
          <w:color w:val="1A1A1A"/>
          <w:sz w:val="22"/>
          <w:szCs w:val="22"/>
        </w:rPr>
        <w:t>профилактику осложнений.</w:t>
      </w:r>
      <w:r>
        <w:rPr>
          <w:color w:val="111111"/>
          <w:sz w:val="22"/>
          <w:szCs w:val="22"/>
        </w:rPr>
        <w:t xml:space="preserve">          </w:t>
      </w:r>
    </w:p>
    <w:p w:rsidR="002A7C1B" w:rsidRPr="00950B1A" w:rsidRDefault="002A7C1B" w:rsidP="002A7C1B">
      <w:pPr>
        <w:shd w:val="clear" w:color="auto" w:fill="FFFFFF"/>
        <w:tabs>
          <w:tab w:val="left" w:pos="284"/>
          <w:tab w:val="left" w:pos="426"/>
        </w:tabs>
        <w:ind w:left="-142" w:firstLine="142"/>
        <w:jc w:val="both"/>
        <w:rPr>
          <w:rStyle w:val="a7"/>
          <w:b w:val="0"/>
          <w:bCs w:val="0"/>
          <w:color w:val="111111"/>
          <w:sz w:val="22"/>
          <w:szCs w:val="22"/>
        </w:rPr>
      </w:pPr>
      <w:r>
        <w:rPr>
          <w:color w:val="1A1A1A"/>
          <w:sz w:val="22"/>
          <w:szCs w:val="22"/>
        </w:rPr>
        <w:t xml:space="preserve">  </w:t>
      </w:r>
      <w:r w:rsidRPr="00BC54AB">
        <w:rPr>
          <w:color w:val="1A1A1A"/>
          <w:sz w:val="22"/>
          <w:szCs w:val="22"/>
        </w:rPr>
        <w:t>В результате выполнения упражнений улучшается кровообращение, нормализуется обмен веществ и питание межпозвонковых дисков, увеличивается межпозвонковое пространство, формируется мышечный корсет и уменьшается нагрузка на позвоночник.</w:t>
      </w:r>
      <w:r w:rsidRPr="008009DD">
        <w:rPr>
          <w:color w:val="111111"/>
          <w:sz w:val="22"/>
          <w:szCs w:val="22"/>
        </w:rPr>
        <w:t xml:space="preserve"> </w:t>
      </w:r>
    </w:p>
    <w:p w:rsidR="002A7C1B" w:rsidRPr="00882C4B" w:rsidRDefault="002A7C1B" w:rsidP="002A7C1B">
      <w:pPr>
        <w:shd w:val="clear" w:color="auto" w:fill="FFFFFF"/>
        <w:tabs>
          <w:tab w:val="left" w:pos="142"/>
          <w:tab w:val="left" w:pos="284"/>
          <w:tab w:val="left" w:pos="426"/>
        </w:tabs>
        <w:ind w:left="-142" w:firstLine="142"/>
        <w:jc w:val="both"/>
        <w:rPr>
          <w:b/>
          <w:bCs/>
          <w:color w:val="111111"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 xml:space="preserve">   </w:t>
      </w:r>
      <w:r>
        <w:rPr>
          <w:rStyle w:val="a7"/>
          <w:color w:val="111111"/>
          <w:sz w:val="22"/>
          <w:szCs w:val="22"/>
          <w:bdr w:val="none" w:sz="0" w:space="0" w:color="auto" w:frame="1"/>
        </w:rPr>
        <w:t xml:space="preserve">ЛФК </w:t>
      </w:r>
      <w:r w:rsidRPr="00BC54AB">
        <w:rPr>
          <w:color w:val="111111"/>
          <w:sz w:val="22"/>
          <w:szCs w:val="22"/>
        </w:rPr>
        <w:t>назнача</w:t>
      </w:r>
      <w:r>
        <w:rPr>
          <w:color w:val="111111"/>
          <w:sz w:val="22"/>
          <w:szCs w:val="22"/>
        </w:rPr>
        <w:t>ет</w:t>
      </w:r>
      <w:r w:rsidRPr="00BC54AB">
        <w:rPr>
          <w:color w:val="111111"/>
          <w:sz w:val="22"/>
          <w:szCs w:val="22"/>
        </w:rPr>
        <w:t xml:space="preserve">ся в период ремиссии, когда полностью сняты болевые проявления! При несвоевременном назначении ЛФК, возникают обострения. </w:t>
      </w:r>
      <w:r>
        <w:rPr>
          <w:color w:val="111111"/>
          <w:sz w:val="22"/>
          <w:szCs w:val="22"/>
        </w:rPr>
        <w:t xml:space="preserve">  </w:t>
      </w:r>
      <w:r w:rsidRPr="00BC54AB">
        <w:rPr>
          <w:color w:val="111111"/>
          <w:sz w:val="22"/>
          <w:szCs w:val="22"/>
        </w:rPr>
        <w:t>Комплекс упражнений долж</w:t>
      </w:r>
      <w:r>
        <w:rPr>
          <w:color w:val="111111"/>
          <w:sz w:val="22"/>
          <w:szCs w:val="22"/>
        </w:rPr>
        <w:t xml:space="preserve">ен подбираться индивидуально, </w:t>
      </w:r>
      <w:r w:rsidRPr="00BC54AB">
        <w:rPr>
          <w:color w:val="111111"/>
          <w:sz w:val="22"/>
          <w:szCs w:val="22"/>
        </w:rPr>
        <w:t>с учётом п</w:t>
      </w:r>
      <w:r>
        <w:rPr>
          <w:color w:val="111111"/>
          <w:sz w:val="22"/>
          <w:szCs w:val="22"/>
        </w:rPr>
        <w:t xml:space="preserve">оражённых отделов позвоночника </w:t>
      </w:r>
      <w:r w:rsidRPr="00BC54AB">
        <w:rPr>
          <w:color w:val="111111"/>
          <w:sz w:val="22"/>
          <w:szCs w:val="22"/>
        </w:rPr>
        <w:t>и тяжести состояния</w:t>
      </w:r>
      <w:r>
        <w:rPr>
          <w:color w:val="111111"/>
          <w:sz w:val="22"/>
          <w:szCs w:val="22"/>
        </w:rPr>
        <w:t>.</w:t>
      </w:r>
    </w:p>
    <w:p w:rsidR="002A7C1B" w:rsidRDefault="002A7C1B" w:rsidP="002A7C1B">
      <w:pPr>
        <w:pStyle w:val="a3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C54AB">
        <w:rPr>
          <w:sz w:val="22"/>
          <w:szCs w:val="22"/>
        </w:rPr>
        <w:t>Заниматься лечебной гимнастикой можно</w:t>
      </w:r>
      <w:r>
        <w:rPr>
          <w:sz w:val="22"/>
          <w:szCs w:val="22"/>
        </w:rPr>
        <w:t xml:space="preserve"> ежедневно,</w:t>
      </w:r>
      <w:r w:rsidRPr="00BC54AB">
        <w:rPr>
          <w:sz w:val="22"/>
          <w:szCs w:val="22"/>
        </w:rPr>
        <w:t xml:space="preserve"> в любое время дня. Очень полезно утром сразу после сна выполнить несколько упражнений затем совершить утренний туалет и продолжать выполнение упражнений согласно предписанному врачом и </w:t>
      </w:r>
      <w:r>
        <w:rPr>
          <w:sz w:val="22"/>
          <w:szCs w:val="22"/>
        </w:rPr>
        <w:t>инструктором</w:t>
      </w:r>
      <w:r w:rsidRPr="00BC54AB">
        <w:rPr>
          <w:sz w:val="22"/>
          <w:szCs w:val="22"/>
        </w:rPr>
        <w:t xml:space="preserve"> ЛФК комплексу.</w:t>
      </w:r>
      <w:r>
        <w:rPr>
          <w:sz w:val="22"/>
          <w:szCs w:val="22"/>
        </w:rPr>
        <w:t xml:space="preserve"> </w:t>
      </w:r>
      <w:r w:rsidRPr="00BC54AB">
        <w:rPr>
          <w:sz w:val="22"/>
          <w:szCs w:val="22"/>
        </w:rPr>
        <w:t xml:space="preserve">Одежда во время выполнения упражнений должна быть легкой, не стесняющей движений, но и не допускающая переохлаждения. </w:t>
      </w:r>
      <w:r>
        <w:rPr>
          <w:sz w:val="22"/>
          <w:szCs w:val="22"/>
        </w:rPr>
        <w:t>В</w:t>
      </w:r>
      <w:r w:rsidRPr="008F7AC8">
        <w:rPr>
          <w:sz w:val="22"/>
          <w:szCs w:val="22"/>
        </w:rPr>
        <w:t xml:space="preserve">ыполнять упражнения </w:t>
      </w:r>
      <w:r>
        <w:rPr>
          <w:sz w:val="22"/>
          <w:szCs w:val="22"/>
        </w:rPr>
        <w:t>необходимо</w:t>
      </w:r>
      <w:r w:rsidRPr="008F7AC8">
        <w:rPr>
          <w:sz w:val="22"/>
          <w:szCs w:val="22"/>
        </w:rPr>
        <w:t xml:space="preserve"> в медленном темпе, не искажая самовольно форму, скорость и интенсивность вып</w:t>
      </w:r>
      <w:r>
        <w:rPr>
          <w:sz w:val="22"/>
          <w:szCs w:val="22"/>
        </w:rPr>
        <w:t xml:space="preserve">олняемых упражнений, </w:t>
      </w:r>
      <w:r w:rsidRPr="008F7AC8">
        <w:rPr>
          <w:sz w:val="22"/>
          <w:szCs w:val="22"/>
        </w:rPr>
        <w:t>при выполнении уп</w:t>
      </w:r>
      <w:r>
        <w:rPr>
          <w:sz w:val="22"/>
          <w:szCs w:val="22"/>
        </w:rPr>
        <w:t>ражнений не задерживать дыхание.</w:t>
      </w:r>
    </w:p>
    <w:p w:rsidR="002825CF" w:rsidRPr="00135EAB" w:rsidRDefault="002A7C1B" w:rsidP="00135EAB">
      <w:pPr>
        <w:pStyle w:val="a3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82C4B">
        <w:rPr>
          <w:b/>
          <w:sz w:val="22"/>
          <w:szCs w:val="22"/>
        </w:rPr>
        <w:t>Появление болевых ощущений во время выполнения упражнений является сигналом к снижению амплитуды выполнения упражнений, их интенсивности или к полному прекращению их выполнения</w:t>
      </w:r>
      <w:r>
        <w:rPr>
          <w:b/>
          <w:sz w:val="22"/>
          <w:szCs w:val="22"/>
        </w:rPr>
        <w:t>!</w:t>
      </w:r>
      <w:r w:rsidR="00135EAB">
        <w:rPr>
          <w:b/>
          <w:sz w:val="22"/>
          <w:szCs w:val="22"/>
        </w:rPr>
        <w:t>!!</w:t>
      </w:r>
    </w:p>
    <w:p w:rsidR="00D158A9" w:rsidRPr="00950B1A" w:rsidRDefault="00D158A9" w:rsidP="00042403">
      <w:pPr>
        <w:pStyle w:val="a3"/>
        <w:spacing w:before="0" w:beforeAutospacing="0" w:after="0" w:afterAutospacing="0"/>
        <w:jc w:val="center"/>
        <w:rPr>
          <w:b/>
        </w:rPr>
      </w:pPr>
      <w:r w:rsidRPr="00950B1A">
        <w:rPr>
          <w:b/>
        </w:rPr>
        <w:lastRenderedPageBreak/>
        <w:t xml:space="preserve">Упражнения </w:t>
      </w:r>
      <w:r w:rsidR="00950B1A">
        <w:rPr>
          <w:b/>
        </w:rPr>
        <w:t xml:space="preserve">ЛФК </w:t>
      </w:r>
      <w:r w:rsidRPr="00950B1A">
        <w:rPr>
          <w:b/>
        </w:rPr>
        <w:t>при остеохондрозе позвоночника</w:t>
      </w:r>
    </w:p>
    <w:p w:rsidR="00950B1A" w:rsidRDefault="00950B1A" w:rsidP="00950B1A">
      <w:pPr>
        <w:tabs>
          <w:tab w:val="left" w:pos="142"/>
          <w:tab w:val="left" w:pos="284"/>
          <w:tab w:val="left" w:pos="426"/>
        </w:tabs>
        <w:ind w:left="-142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D158A9" w:rsidRPr="008F7AC8">
        <w:rPr>
          <w:b/>
          <w:color w:val="000000"/>
          <w:sz w:val="22"/>
          <w:szCs w:val="22"/>
        </w:rPr>
        <w:t>Шейный отдел позвоночника.</w:t>
      </w:r>
      <w:r w:rsidR="00D158A9" w:rsidRPr="008F7AC8">
        <w:rPr>
          <w:color w:val="000000"/>
          <w:sz w:val="22"/>
          <w:szCs w:val="22"/>
        </w:rPr>
        <w:t xml:space="preserve"> Для лечения шейного остеохондроза используются упражнения, помогающие укрепить мышечный корсет не только шеи, но и плеч, предплечий, верхней части спины. </w:t>
      </w:r>
    </w:p>
    <w:p w:rsidR="00210137" w:rsidRDefault="00950B1A" w:rsidP="00210137">
      <w:pPr>
        <w:tabs>
          <w:tab w:val="left" w:pos="142"/>
          <w:tab w:val="left" w:pos="284"/>
          <w:tab w:val="left" w:pos="426"/>
        </w:tabs>
        <w:ind w:left="-142"/>
        <w:jc w:val="both"/>
        <w:textAlignment w:val="baseline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210137">
        <w:rPr>
          <w:color w:val="000000"/>
          <w:sz w:val="22"/>
          <w:szCs w:val="22"/>
        </w:rPr>
        <w:t xml:space="preserve"> </w:t>
      </w:r>
      <w:r w:rsidR="00D158A9" w:rsidRPr="008F7AC8">
        <w:rPr>
          <w:color w:val="000000"/>
          <w:sz w:val="22"/>
          <w:szCs w:val="22"/>
        </w:rPr>
        <w:t xml:space="preserve">В терапии шейного остеохондроза практикуются статические нагрузки, не провоцирующие смещение межпозвонковых дисков, соприкосновение их поверхностей. </w:t>
      </w:r>
      <w:r w:rsidR="00210137" w:rsidRPr="00210137">
        <w:rPr>
          <w:color w:val="000000"/>
          <w:sz w:val="22"/>
          <w:szCs w:val="22"/>
        </w:rPr>
        <w:t>Упражнения выполняются в положении стоя</w:t>
      </w:r>
      <w:r w:rsidR="00210137">
        <w:rPr>
          <w:color w:val="000000"/>
          <w:sz w:val="22"/>
          <w:szCs w:val="22"/>
        </w:rPr>
        <w:t>, в медленном темпе.</w:t>
      </w:r>
      <w:r w:rsidR="00F34493">
        <w:rPr>
          <w:color w:val="000000"/>
          <w:sz w:val="22"/>
          <w:szCs w:val="22"/>
        </w:rPr>
        <w:t xml:space="preserve"> П</w:t>
      </w:r>
      <w:r w:rsidR="00F34493" w:rsidRPr="00210137">
        <w:rPr>
          <w:color w:val="000000"/>
          <w:sz w:val="22"/>
          <w:szCs w:val="22"/>
        </w:rPr>
        <w:t xml:space="preserve">ри ощущении усталости </w:t>
      </w:r>
      <w:r w:rsidR="00F34493">
        <w:rPr>
          <w:color w:val="000000"/>
          <w:sz w:val="22"/>
          <w:szCs w:val="22"/>
        </w:rPr>
        <w:t xml:space="preserve">упражнения можно выполнять </w:t>
      </w:r>
      <w:r w:rsidR="00F34493" w:rsidRPr="00210137">
        <w:rPr>
          <w:color w:val="000000"/>
          <w:sz w:val="22"/>
          <w:szCs w:val="22"/>
        </w:rPr>
        <w:t>сидя на стуле</w:t>
      </w:r>
      <w:r w:rsidR="00F34493">
        <w:rPr>
          <w:color w:val="000000"/>
          <w:sz w:val="22"/>
          <w:szCs w:val="22"/>
        </w:rPr>
        <w:t xml:space="preserve">. </w:t>
      </w:r>
      <w:r w:rsidR="00F34493" w:rsidRPr="00210137">
        <w:rPr>
          <w:color w:val="000000"/>
          <w:sz w:val="22"/>
          <w:szCs w:val="22"/>
        </w:rPr>
        <w:t xml:space="preserve">  </w:t>
      </w:r>
      <w:r w:rsidR="00210137" w:rsidRPr="00210137">
        <w:rPr>
          <w:b/>
          <w:color w:val="000000"/>
          <w:sz w:val="22"/>
          <w:szCs w:val="22"/>
        </w:rPr>
        <w:t xml:space="preserve">Интенсивные повороты головы из стороны в сторону, наклоны назад, могут спровоцировать разрушение хрящевых тканей.                                                                                 </w:t>
      </w:r>
      <w:r w:rsidR="00210137">
        <w:rPr>
          <w:b/>
          <w:color w:val="000000"/>
          <w:sz w:val="22"/>
          <w:szCs w:val="22"/>
        </w:rPr>
        <w:t xml:space="preserve">  </w:t>
      </w:r>
    </w:p>
    <w:p w:rsidR="00210137" w:rsidRDefault="00210137" w:rsidP="00210137">
      <w:pPr>
        <w:tabs>
          <w:tab w:val="left" w:pos="142"/>
          <w:tab w:val="left" w:pos="284"/>
          <w:tab w:val="left" w:pos="426"/>
        </w:tabs>
        <w:ind w:left="-142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</w:p>
    <w:p w:rsidR="00F34493" w:rsidRPr="00F34493" w:rsidRDefault="00F34493" w:rsidP="00F34493">
      <w:pPr>
        <w:tabs>
          <w:tab w:val="left" w:pos="142"/>
          <w:tab w:val="left" w:pos="284"/>
          <w:tab w:val="left" w:pos="426"/>
        </w:tabs>
        <w:ind w:left="-142"/>
        <w:jc w:val="center"/>
        <w:textAlignment w:val="baseline"/>
        <w:rPr>
          <w:b/>
          <w:color w:val="000000"/>
          <w:sz w:val="22"/>
          <w:szCs w:val="22"/>
        </w:rPr>
      </w:pPr>
      <w:r w:rsidRPr="00F34493">
        <w:rPr>
          <w:b/>
          <w:color w:val="000000"/>
          <w:sz w:val="22"/>
          <w:szCs w:val="22"/>
        </w:rPr>
        <w:t>Упражнения рекомендуемые при шейном остеохондрозе</w:t>
      </w:r>
      <w:r w:rsidR="00FC499F">
        <w:rPr>
          <w:b/>
          <w:color w:val="000000"/>
          <w:sz w:val="22"/>
          <w:szCs w:val="22"/>
        </w:rPr>
        <w:t>:</w:t>
      </w:r>
    </w:p>
    <w:p w:rsidR="00F34493" w:rsidRPr="00F34493" w:rsidRDefault="00F34493" w:rsidP="00F34493">
      <w:pPr>
        <w:pStyle w:val="a6"/>
        <w:numPr>
          <w:ilvl w:val="0"/>
          <w:numId w:val="21"/>
        </w:numPr>
        <w:tabs>
          <w:tab w:val="left" w:pos="-142"/>
          <w:tab w:val="left" w:pos="284"/>
        </w:tabs>
        <w:ind w:left="-142" w:firstLine="0"/>
        <w:jc w:val="both"/>
        <w:textAlignment w:val="baseline"/>
        <w:rPr>
          <w:b/>
          <w:color w:val="000000"/>
          <w:sz w:val="22"/>
          <w:szCs w:val="22"/>
        </w:rPr>
      </w:pPr>
      <w:r w:rsidRPr="00F34493">
        <w:rPr>
          <w:color w:val="000000"/>
          <w:sz w:val="22"/>
          <w:szCs w:val="22"/>
        </w:rPr>
        <w:t>п</w:t>
      </w:r>
      <w:r w:rsidR="00D158A9" w:rsidRPr="00F34493">
        <w:rPr>
          <w:color w:val="000000"/>
          <w:sz w:val="22"/>
          <w:szCs w:val="22"/>
        </w:rPr>
        <w:t>риложить ладонь правой руки к правой щеке. Наклонять го</w:t>
      </w:r>
      <w:r>
        <w:rPr>
          <w:color w:val="000000"/>
          <w:sz w:val="22"/>
          <w:szCs w:val="22"/>
        </w:rPr>
        <w:t xml:space="preserve">лову вправо, </w:t>
      </w:r>
      <w:r w:rsidR="00D158A9" w:rsidRPr="00F34493">
        <w:rPr>
          <w:color w:val="000000"/>
          <w:sz w:val="22"/>
          <w:szCs w:val="22"/>
        </w:rPr>
        <w:t>пытаясь преодолеть сопротивление, стараясь слишком не напрягать мышцы</w:t>
      </w:r>
      <w:r>
        <w:rPr>
          <w:color w:val="000000"/>
          <w:sz w:val="22"/>
          <w:szCs w:val="22"/>
        </w:rPr>
        <w:t xml:space="preserve"> шеи. Повторить упражнение 20</w:t>
      </w:r>
      <w:r w:rsidR="00D158A9" w:rsidRPr="00F34493">
        <w:rPr>
          <w:color w:val="000000"/>
          <w:sz w:val="22"/>
          <w:szCs w:val="22"/>
        </w:rPr>
        <w:t xml:space="preserve"> раз, а затем проделать то же самое с противоположной частью лица;</w:t>
      </w:r>
    </w:p>
    <w:p w:rsidR="00F34493" w:rsidRPr="00F34493" w:rsidRDefault="00D158A9" w:rsidP="00F34493">
      <w:pPr>
        <w:pStyle w:val="a6"/>
        <w:numPr>
          <w:ilvl w:val="0"/>
          <w:numId w:val="21"/>
        </w:numPr>
        <w:tabs>
          <w:tab w:val="left" w:pos="-142"/>
          <w:tab w:val="left" w:pos="284"/>
        </w:tabs>
        <w:ind w:left="-142" w:firstLine="0"/>
        <w:jc w:val="both"/>
        <w:textAlignment w:val="baseline"/>
        <w:rPr>
          <w:b/>
          <w:color w:val="000000"/>
          <w:sz w:val="22"/>
          <w:szCs w:val="22"/>
        </w:rPr>
      </w:pPr>
      <w:r w:rsidRPr="00F34493">
        <w:rPr>
          <w:color w:val="000000"/>
          <w:sz w:val="22"/>
          <w:szCs w:val="22"/>
        </w:rPr>
        <w:t>сложить ладони одну на другую под подбородком. Пытаться опускать голову вниз, оказывая руками сопротивл</w:t>
      </w:r>
      <w:r w:rsidR="00F34493">
        <w:rPr>
          <w:color w:val="000000"/>
          <w:sz w:val="22"/>
          <w:szCs w:val="22"/>
        </w:rPr>
        <w:t>ение. Выполнять упражнение 20</w:t>
      </w:r>
      <w:r w:rsidRPr="00F34493">
        <w:rPr>
          <w:color w:val="000000"/>
          <w:sz w:val="22"/>
          <w:szCs w:val="22"/>
        </w:rPr>
        <w:t xml:space="preserve"> раз;</w:t>
      </w:r>
    </w:p>
    <w:p w:rsidR="00F34493" w:rsidRPr="00F34493" w:rsidRDefault="00D158A9" w:rsidP="00F34493">
      <w:pPr>
        <w:pStyle w:val="a6"/>
        <w:numPr>
          <w:ilvl w:val="0"/>
          <w:numId w:val="21"/>
        </w:numPr>
        <w:tabs>
          <w:tab w:val="left" w:pos="-142"/>
          <w:tab w:val="left" w:pos="284"/>
        </w:tabs>
        <w:ind w:left="-142" w:firstLine="0"/>
        <w:jc w:val="both"/>
        <w:textAlignment w:val="baseline"/>
        <w:rPr>
          <w:b/>
          <w:color w:val="000000"/>
          <w:sz w:val="22"/>
          <w:szCs w:val="22"/>
        </w:rPr>
      </w:pPr>
      <w:r w:rsidRPr="00F34493">
        <w:rPr>
          <w:color w:val="000000"/>
          <w:sz w:val="22"/>
          <w:szCs w:val="22"/>
        </w:rPr>
        <w:t>переплести пальцы кистей на нижней части затылка и попытаться, преодолевая сопротивление рук, запрокину</w:t>
      </w:r>
      <w:r w:rsidR="00F34493">
        <w:rPr>
          <w:color w:val="000000"/>
          <w:sz w:val="22"/>
          <w:szCs w:val="22"/>
        </w:rPr>
        <w:t>ть голову назад. Выполнить 15 раз</w:t>
      </w:r>
      <w:r w:rsidRPr="00F34493">
        <w:rPr>
          <w:color w:val="000000"/>
          <w:sz w:val="22"/>
          <w:szCs w:val="22"/>
        </w:rPr>
        <w:t>, прекратить при появлении боли любой интенсивности;</w:t>
      </w:r>
    </w:p>
    <w:p w:rsidR="00F34493" w:rsidRPr="00F34493" w:rsidRDefault="00D158A9" w:rsidP="00F34493">
      <w:pPr>
        <w:pStyle w:val="a6"/>
        <w:numPr>
          <w:ilvl w:val="0"/>
          <w:numId w:val="21"/>
        </w:numPr>
        <w:tabs>
          <w:tab w:val="left" w:pos="-142"/>
          <w:tab w:val="left" w:pos="284"/>
        </w:tabs>
        <w:ind w:left="-142" w:firstLine="0"/>
        <w:jc w:val="both"/>
        <w:textAlignment w:val="baseline"/>
        <w:rPr>
          <w:b/>
          <w:color w:val="000000"/>
          <w:sz w:val="22"/>
          <w:szCs w:val="22"/>
        </w:rPr>
      </w:pPr>
      <w:r w:rsidRPr="00F34493">
        <w:rPr>
          <w:color w:val="000000"/>
          <w:sz w:val="22"/>
          <w:szCs w:val="22"/>
        </w:rPr>
        <w:t>в положении стоя приподнимать сначала одно, затем другое плечо. Повторить упражнение, пр</w:t>
      </w:r>
      <w:r w:rsidR="00F34493">
        <w:rPr>
          <w:color w:val="000000"/>
          <w:sz w:val="22"/>
          <w:szCs w:val="22"/>
        </w:rPr>
        <w:t>иподнимая сразу оба плеча 20</w:t>
      </w:r>
      <w:r w:rsidRPr="00F34493">
        <w:rPr>
          <w:color w:val="000000"/>
          <w:sz w:val="22"/>
          <w:szCs w:val="22"/>
        </w:rPr>
        <w:t>раз;</w:t>
      </w:r>
    </w:p>
    <w:p w:rsidR="00D158A9" w:rsidRPr="00F34493" w:rsidRDefault="00D158A9" w:rsidP="00F34493">
      <w:pPr>
        <w:numPr>
          <w:ilvl w:val="0"/>
          <w:numId w:val="11"/>
        </w:numPr>
        <w:ind w:left="-142" w:firstLine="0"/>
        <w:jc w:val="both"/>
        <w:textAlignment w:val="baseline"/>
        <w:rPr>
          <w:color w:val="000000"/>
          <w:sz w:val="22"/>
          <w:szCs w:val="22"/>
        </w:rPr>
      </w:pPr>
      <w:r w:rsidRPr="00F34493">
        <w:rPr>
          <w:color w:val="000000"/>
          <w:sz w:val="22"/>
          <w:szCs w:val="22"/>
        </w:rPr>
        <w:t>в положении сидя тянуть голову вверх, а затем пытаться вжать ее в плечи по 15-20 раз.</w:t>
      </w:r>
    </w:p>
    <w:p w:rsidR="00D55AC6" w:rsidRPr="008F7AC8" w:rsidRDefault="00D8587B" w:rsidP="00042403">
      <w:pPr>
        <w:shd w:val="clear" w:color="auto" w:fill="E7F4F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E3BA43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324485</wp:posOffset>
            </wp:positionV>
            <wp:extent cx="3470275" cy="2532380"/>
            <wp:effectExtent l="19050" t="0" r="0" b="0"/>
            <wp:wrapTopAndBottom/>
            <wp:docPr id="4" name="Рисунок 12" descr="https://sustavlive.ru/wp-content/uploads/2018/06/dlya-grudnogo-otdel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stavlive.ru/wp-content/uploads/2018/06/dlya-grudnogo-otdel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8A9" w:rsidRPr="008F7AC8">
        <w:rPr>
          <w:rFonts w:ascii="Arial" w:hAnsi="Arial" w:cs="Arial"/>
          <w:noProof/>
          <w:color w:val="E3BA43"/>
          <w:sz w:val="22"/>
          <w:szCs w:val="22"/>
          <w:bdr w:val="none" w:sz="0" w:space="0" w:color="auto" w:frame="1"/>
        </w:rPr>
        <w:drawing>
          <wp:inline distT="0" distB="0" distL="0" distR="0">
            <wp:extent cx="4668564" cy="2638096"/>
            <wp:effectExtent l="19050" t="0" r="0" b="0"/>
            <wp:docPr id="2" name="Рисунок 11" descr="https://sustavlive.ru/wp-content/uploads/2016/06/uprazhneniya-dlya-shejnogo-osteoxondroza-v-domashnix-usloviyax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stavlive.ru/wp-content/uploads/2016/06/uprazhneniya-dlya-shejnogo-osteoxondroza-v-domashnix-usloviyax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42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A9" w:rsidRPr="008F7AC8" w:rsidRDefault="00D158A9" w:rsidP="00042403">
      <w:pPr>
        <w:jc w:val="both"/>
        <w:textAlignment w:val="baseline"/>
        <w:rPr>
          <w:color w:val="000000"/>
          <w:sz w:val="22"/>
          <w:szCs w:val="22"/>
        </w:rPr>
      </w:pPr>
    </w:p>
    <w:p w:rsidR="00042403" w:rsidRPr="008F7AC8" w:rsidRDefault="00042403" w:rsidP="00FC499F">
      <w:pPr>
        <w:tabs>
          <w:tab w:val="left" w:pos="142"/>
        </w:tabs>
        <w:ind w:left="-142"/>
        <w:jc w:val="both"/>
        <w:textAlignment w:val="baseline"/>
        <w:outlineLvl w:val="2"/>
        <w:rPr>
          <w:b/>
          <w:color w:val="000000"/>
          <w:sz w:val="22"/>
          <w:szCs w:val="22"/>
        </w:rPr>
      </w:pPr>
      <w:r w:rsidRPr="008F7AC8">
        <w:rPr>
          <w:color w:val="000000"/>
          <w:sz w:val="22"/>
          <w:szCs w:val="22"/>
          <w:bdr w:val="none" w:sz="0" w:space="0" w:color="auto" w:frame="1"/>
        </w:rPr>
        <w:lastRenderedPageBreak/>
        <w:t xml:space="preserve">   </w:t>
      </w:r>
      <w:r w:rsidR="00F34493">
        <w:rPr>
          <w:b/>
          <w:color w:val="000000"/>
          <w:sz w:val="22"/>
          <w:szCs w:val="22"/>
          <w:bdr w:val="none" w:sz="0" w:space="0" w:color="auto" w:frame="1"/>
        </w:rPr>
        <w:t xml:space="preserve">  Грудной отдел</w:t>
      </w:r>
      <w:r w:rsidRPr="008F7AC8">
        <w:rPr>
          <w:b/>
          <w:color w:val="000000"/>
          <w:sz w:val="22"/>
          <w:szCs w:val="22"/>
          <w:bdr w:val="none" w:sz="0" w:space="0" w:color="auto" w:frame="1"/>
        </w:rPr>
        <w:t xml:space="preserve"> позвоночника. </w:t>
      </w:r>
      <w:r w:rsidRPr="008F7AC8">
        <w:rPr>
          <w:color w:val="000000"/>
          <w:sz w:val="22"/>
          <w:szCs w:val="22"/>
        </w:rPr>
        <w:t>Этот вид патологии диагностируется очень редко из-за малой подвижности грудного отдела позвоночника, отсутствия нагрузок и прочного крепления с ребрами. Если заболевание все-таки выявлено, то врач составляет комплекс упражнений для наращивания мышечного корсета всей грудной клетки, включая ребра. Во время тренировок нельзя сильно прогибаться, иначе может произойти еще большее смещение позвоночных дисков.</w:t>
      </w:r>
    </w:p>
    <w:p w:rsidR="00042403" w:rsidRPr="008F7AC8" w:rsidRDefault="00042403" w:rsidP="00042403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2403" w:rsidRPr="00F34493" w:rsidRDefault="003F69E0" w:rsidP="00F34493">
      <w:pPr>
        <w:jc w:val="center"/>
        <w:textAlignment w:val="baseline"/>
        <w:rPr>
          <w:b/>
          <w:color w:val="000000"/>
          <w:sz w:val="22"/>
          <w:szCs w:val="22"/>
        </w:rPr>
      </w:pPr>
      <w:r w:rsidRPr="00F34493">
        <w:rPr>
          <w:b/>
          <w:color w:val="000000"/>
          <w:sz w:val="22"/>
          <w:szCs w:val="22"/>
        </w:rPr>
        <w:t>Упражнения рекомендуемые</w:t>
      </w:r>
      <w:r w:rsidR="00F34493">
        <w:rPr>
          <w:b/>
          <w:color w:val="000000"/>
          <w:sz w:val="22"/>
          <w:szCs w:val="22"/>
        </w:rPr>
        <w:t xml:space="preserve"> </w:t>
      </w:r>
      <w:r w:rsidR="00042403" w:rsidRPr="00F34493">
        <w:rPr>
          <w:b/>
          <w:color w:val="000000"/>
          <w:sz w:val="22"/>
          <w:szCs w:val="22"/>
        </w:rPr>
        <w:t xml:space="preserve"> при грудном остеохондрозе:</w:t>
      </w:r>
    </w:p>
    <w:p w:rsidR="00D8587B" w:rsidRDefault="00D8587B" w:rsidP="00D8587B">
      <w:pPr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сесть на стул</w:t>
      </w:r>
      <w:r w:rsidR="00042403" w:rsidRPr="008F7AC8">
        <w:rPr>
          <w:color w:val="000000"/>
          <w:sz w:val="22"/>
          <w:szCs w:val="22"/>
        </w:rPr>
        <w:t xml:space="preserve"> и медленно наклоняться из стороны в сторону, смещая торс на 20-30 </w:t>
      </w:r>
      <w:r>
        <w:rPr>
          <w:color w:val="000000"/>
          <w:sz w:val="22"/>
          <w:szCs w:val="22"/>
        </w:rPr>
        <w:t xml:space="preserve">см. При наклоне в правую </w:t>
      </w:r>
      <w:r w:rsidR="00042403" w:rsidRPr="008F7AC8">
        <w:rPr>
          <w:color w:val="000000"/>
          <w:sz w:val="22"/>
          <w:szCs w:val="22"/>
        </w:rPr>
        <w:t xml:space="preserve"> поднимают вверх правую руку и наоборот. На завершающем этапе скрестить руки над головой и слегка ими потрясти, как бы сбрасывая напряжение. Выполнять по 20 наклонов в каждую сторону;</w:t>
      </w:r>
    </w:p>
    <w:p w:rsidR="00D8587B" w:rsidRDefault="00042403" w:rsidP="00D8587B">
      <w:pPr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 w:rsidRPr="00D8587B">
        <w:rPr>
          <w:color w:val="000000"/>
          <w:sz w:val="22"/>
          <w:szCs w:val="22"/>
        </w:rPr>
        <w:t>лечь на спину, медленно поднимать руки вверх. Скрестить их, пытаться приподнимать верхнюю часть корпуса. Напрягаться при этом должен только плечевой пояс, а не шея. В начале трениро</w:t>
      </w:r>
      <w:r w:rsidR="00D8587B">
        <w:rPr>
          <w:color w:val="000000"/>
          <w:sz w:val="22"/>
          <w:szCs w:val="22"/>
        </w:rPr>
        <w:t>вок достаточно делать 10 раз</w:t>
      </w:r>
      <w:r w:rsidRPr="00D8587B">
        <w:rPr>
          <w:color w:val="000000"/>
          <w:sz w:val="22"/>
          <w:szCs w:val="22"/>
        </w:rPr>
        <w:t xml:space="preserve">, </w:t>
      </w:r>
      <w:r w:rsidR="00D8587B">
        <w:rPr>
          <w:color w:val="000000"/>
          <w:sz w:val="22"/>
          <w:szCs w:val="22"/>
        </w:rPr>
        <w:t xml:space="preserve">а </w:t>
      </w:r>
      <w:r w:rsidRPr="00D8587B">
        <w:rPr>
          <w:color w:val="000000"/>
          <w:sz w:val="22"/>
          <w:szCs w:val="22"/>
        </w:rPr>
        <w:t>по мере</w:t>
      </w:r>
      <w:r w:rsidR="00D8587B">
        <w:rPr>
          <w:color w:val="000000"/>
          <w:sz w:val="22"/>
          <w:szCs w:val="22"/>
        </w:rPr>
        <w:t xml:space="preserve"> укрепления мышечного корсета - </w:t>
      </w:r>
      <w:r w:rsidRPr="00D8587B">
        <w:rPr>
          <w:color w:val="000000"/>
          <w:sz w:val="22"/>
          <w:szCs w:val="22"/>
        </w:rPr>
        <w:t>20-30</w:t>
      </w:r>
      <w:r w:rsidR="00D8587B">
        <w:rPr>
          <w:color w:val="000000"/>
          <w:sz w:val="22"/>
          <w:szCs w:val="22"/>
        </w:rPr>
        <w:t xml:space="preserve"> раз</w:t>
      </w:r>
      <w:r w:rsidRPr="00D8587B">
        <w:rPr>
          <w:color w:val="000000"/>
          <w:sz w:val="22"/>
          <w:szCs w:val="22"/>
        </w:rPr>
        <w:t>;</w:t>
      </w:r>
    </w:p>
    <w:p w:rsidR="00D8587B" w:rsidRDefault="00042403" w:rsidP="00D8587B">
      <w:pPr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 w:rsidRPr="00D8587B">
        <w:rPr>
          <w:color w:val="000000"/>
          <w:sz w:val="22"/>
          <w:szCs w:val="22"/>
        </w:rPr>
        <w:t>лечь на живот, расслабиться, медл</w:t>
      </w:r>
      <w:r w:rsidR="00D8587B">
        <w:rPr>
          <w:color w:val="000000"/>
          <w:sz w:val="22"/>
          <w:szCs w:val="22"/>
        </w:rPr>
        <w:t>енно потянуться. Без помощи рук</w:t>
      </w:r>
      <w:r w:rsidRPr="00D8587B">
        <w:rPr>
          <w:color w:val="000000"/>
          <w:sz w:val="22"/>
          <w:szCs w:val="22"/>
        </w:rPr>
        <w:t>, слегка прогнуться. При в</w:t>
      </w:r>
      <w:r w:rsidR="00D8587B">
        <w:rPr>
          <w:color w:val="000000"/>
          <w:sz w:val="22"/>
          <w:szCs w:val="22"/>
        </w:rPr>
        <w:t xml:space="preserve">ыполнении упражнения напрягаются только </w:t>
      </w:r>
      <w:r w:rsidRPr="00D8587B">
        <w:rPr>
          <w:color w:val="000000"/>
          <w:sz w:val="22"/>
          <w:szCs w:val="22"/>
        </w:rPr>
        <w:t xml:space="preserve"> мышцы нижней части спины. Прогибаясь, приподн</w:t>
      </w:r>
      <w:r w:rsidR="00D8587B">
        <w:rPr>
          <w:color w:val="000000"/>
          <w:sz w:val="22"/>
          <w:szCs w:val="22"/>
        </w:rPr>
        <w:t xml:space="preserve">ять голову и руку. Повторять 15 - </w:t>
      </w:r>
      <w:r w:rsidRPr="00D8587B">
        <w:rPr>
          <w:color w:val="000000"/>
          <w:sz w:val="22"/>
          <w:szCs w:val="22"/>
        </w:rPr>
        <w:t>20 раз;</w:t>
      </w:r>
    </w:p>
    <w:p w:rsidR="00D8587B" w:rsidRDefault="00042403" w:rsidP="00F34493">
      <w:pPr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ind w:left="-142" w:firstLine="0"/>
        <w:jc w:val="both"/>
        <w:textAlignment w:val="baseline"/>
        <w:rPr>
          <w:color w:val="000000"/>
          <w:sz w:val="22"/>
          <w:szCs w:val="22"/>
        </w:rPr>
      </w:pPr>
      <w:r w:rsidRPr="00D8587B">
        <w:rPr>
          <w:color w:val="000000"/>
          <w:sz w:val="22"/>
          <w:szCs w:val="22"/>
        </w:rPr>
        <w:t>встать на четвереньки, выгнуть спину на вдохе. Задержаться в такой позиции на 30 секунд. Затем выдохнуть и принять исходное положение. Сделать 20-25 подходов.</w:t>
      </w:r>
    </w:p>
    <w:p w:rsidR="00042403" w:rsidRPr="00D8587B" w:rsidRDefault="00FC499F" w:rsidP="00FC499F">
      <w:pPr>
        <w:tabs>
          <w:tab w:val="left" w:pos="142"/>
          <w:tab w:val="left" w:pos="284"/>
        </w:tabs>
        <w:ind w:left="-142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42403" w:rsidRPr="00D8587B">
        <w:rPr>
          <w:color w:val="000000"/>
          <w:sz w:val="22"/>
          <w:szCs w:val="22"/>
        </w:rPr>
        <w:t>Грудной отдел позвоночника не отлич</w:t>
      </w:r>
      <w:r w:rsidR="00D8587B">
        <w:rPr>
          <w:color w:val="000000"/>
          <w:sz w:val="22"/>
          <w:szCs w:val="22"/>
        </w:rPr>
        <w:t xml:space="preserve">ается гибкостью, поэтому первые </w:t>
      </w:r>
      <w:r w:rsidR="00042403" w:rsidRPr="00D8587B">
        <w:rPr>
          <w:color w:val="000000"/>
          <w:sz w:val="22"/>
          <w:szCs w:val="22"/>
        </w:rPr>
        <w:t>тренировки могут вызвать затруднения. Допускается возникновение дискомфортных ощущений незначительной интенсивности. В этом случае следует временно сократить количество подходов.</w:t>
      </w: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p w:rsidR="00DF312A" w:rsidRPr="00FC499F" w:rsidRDefault="00DF312A" w:rsidP="00D8587B">
      <w:pPr>
        <w:tabs>
          <w:tab w:val="left" w:pos="142"/>
          <w:tab w:val="left" w:pos="284"/>
        </w:tabs>
        <w:ind w:left="-142"/>
        <w:jc w:val="both"/>
        <w:textAlignment w:val="baseline"/>
        <w:outlineLvl w:val="2"/>
        <w:rPr>
          <w:color w:val="000000"/>
          <w:sz w:val="22"/>
          <w:szCs w:val="22"/>
        </w:rPr>
      </w:pPr>
    </w:p>
    <w:sectPr w:rsidR="00DF312A" w:rsidRPr="00FC499F" w:rsidSect="00882C4B">
      <w:pgSz w:w="16838" w:h="11906" w:orient="landscape"/>
      <w:pgMar w:top="426" w:right="536" w:bottom="426" w:left="709" w:header="708" w:footer="708" w:gutter="0"/>
      <w:cols w:num="2"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D2A"/>
    <w:multiLevelType w:val="multilevel"/>
    <w:tmpl w:val="0BF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0FE5"/>
    <w:multiLevelType w:val="hybridMultilevel"/>
    <w:tmpl w:val="611C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E00"/>
    <w:multiLevelType w:val="multilevel"/>
    <w:tmpl w:val="13C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73D53"/>
    <w:multiLevelType w:val="hybridMultilevel"/>
    <w:tmpl w:val="E64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089"/>
    <w:multiLevelType w:val="multilevel"/>
    <w:tmpl w:val="2C4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5F62"/>
    <w:multiLevelType w:val="multilevel"/>
    <w:tmpl w:val="E38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6B3"/>
    <w:multiLevelType w:val="hybridMultilevel"/>
    <w:tmpl w:val="9C8E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47153"/>
    <w:multiLevelType w:val="hybridMultilevel"/>
    <w:tmpl w:val="D586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133C"/>
    <w:multiLevelType w:val="multilevel"/>
    <w:tmpl w:val="2C4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6710C"/>
    <w:multiLevelType w:val="hybridMultilevel"/>
    <w:tmpl w:val="6D1C5D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E8363E0"/>
    <w:multiLevelType w:val="hybridMultilevel"/>
    <w:tmpl w:val="9A50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00B0F"/>
    <w:multiLevelType w:val="hybridMultilevel"/>
    <w:tmpl w:val="2E4A4B54"/>
    <w:lvl w:ilvl="0" w:tplc="3F0A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576D8"/>
    <w:multiLevelType w:val="multilevel"/>
    <w:tmpl w:val="1E14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A7CBC"/>
    <w:multiLevelType w:val="hybridMultilevel"/>
    <w:tmpl w:val="2EA8330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57F94360"/>
    <w:multiLevelType w:val="hybridMultilevel"/>
    <w:tmpl w:val="8E5C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73EB4"/>
    <w:multiLevelType w:val="multilevel"/>
    <w:tmpl w:val="2C4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E596C"/>
    <w:multiLevelType w:val="hybridMultilevel"/>
    <w:tmpl w:val="F5C6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4C7C"/>
    <w:multiLevelType w:val="multilevel"/>
    <w:tmpl w:val="C85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4276D"/>
    <w:multiLevelType w:val="multilevel"/>
    <w:tmpl w:val="61D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  <w:lvlOverride w:ilvl="0">
      <w:startOverride w:val="3"/>
    </w:lvlOverride>
  </w:num>
  <w:num w:numId="3">
    <w:abstractNumId w:val="12"/>
    <w:lvlOverride w:ilvl="0">
      <w:startOverride w:val="4"/>
    </w:lvlOverride>
  </w:num>
  <w:num w:numId="4">
    <w:abstractNumId w:val="12"/>
    <w:lvlOverride w:ilvl="0">
      <w:startOverride w:val="5"/>
    </w:lvlOverride>
  </w:num>
  <w:num w:numId="5">
    <w:abstractNumId w:val="16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F5E"/>
    <w:rsid w:val="0001780A"/>
    <w:rsid w:val="00041512"/>
    <w:rsid w:val="00042403"/>
    <w:rsid w:val="00096CB7"/>
    <w:rsid w:val="000A7762"/>
    <w:rsid w:val="00124E22"/>
    <w:rsid w:val="00135EAB"/>
    <w:rsid w:val="00142295"/>
    <w:rsid w:val="001B4D46"/>
    <w:rsid w:val="00210137"/>
    <w:rsid w:val="00233A34"/>
    <w:rsid w:val="00264734"/>
    <w:rsid w:val="002825CF"/>
    <w:rsid w:val="002A7C1B"/>
    <w:rsid w:val="002B057D"/>
    <w:rsid w:val="002D1E0C"/>
    <w:rsid w:val="00337004"/>
    <w:rsid w:val="00361A70"/>
    <w:rsid w:val="003F3951"/>
    <w:rsid w:val="003F5DC1"/>
    <w:rsid w:val="003F69E0"/>
    <w:rsid w:val="00401372"/>
    <w:rsid w:val="004A65CA"/>
    <w:rsid w:val="004B3D7A"/>
    <w:rsid w:val="004C0E4D"/>
    <w:rsid w:val="004D08B5"/>
    <w:rsid w:val="004F1896"/>
    <w:rsid w:val="004F61DA"/>
    <w:rsid w:val="00510C99"/>
    <w:rsid w:val="005552A5"/>
    <w:rsid w:val="005A72E0"/>
    <w:rsid w:val="005B049F"/>
    <w:rsid w:val="005C3F94"/>
    <w:rsid w:val="005E2896"/>
    <w:rsid w:val="005F02F6"/>
    <w:rsid w:val="005F2A32"/>
    <w:rsid w:val="0067687B"/>
    <w:rsid w:val="0072529C"/>
    <w:rsid w:val="0073016F"/>
    <w:rsid w:val="007413D7"/>
    <w:rsid w:val="007469B4"/>
    <w:rsid w:val="00785A19"/>
    <w:rsid w:val="008009DD"/>
    <w:rsid w:val="008456F7"/>
    <w:rsid w:val="00882C4B"/>
    <w:rsid w:val="00884872"/>
    <w:rsid w:val="00886BDA"/>
    <w:rsid w:val="008A6AC5"/>
    <w:rsid w:val="008F4357"/>
    <w:rsid w:val="008F7AC8"/>
    <w:rsid w:val="00950B1A"/>
    <w:rsid w:val="009653F1"/>
    <w:rsid w:val="00967634"/>
    <w:rsid w:val="00990357"/>
    <w:rsid w:val="00997F5E"/>
    <w:rsid w:val="00A25912"/>
    <w:rsid w:val="00A33CA1"/>
    <w:rsid w:val="00A52E93"/>
    <w:rsid w:val="00AD1390"/>
    <w:rsid w:val="00B7471E"/>
    <w:rsid w:val="00B77840"/>
    <w:rsid w:val="00BC54AB"/>
    <w:rsid w:val="00BD44FA"/>
    <w:rsid w:val="00BE408C"/>
    <w:rsid w:val="00BE5521"/>
    <w:rsid w:val="00C11F4F"/>
    <w:rsid w:val="00C160F1"/>
    <w:rsid w:val="00C32760"/>
    <w:rsid w:val="00C64825"/>
    <w:rsid w:val="00CD3977"/>
    <w:rsid w:val="00CD7446"/>
    <w:rsid w:val="00D13F7A"/>
    <w:rsid w:val="00D158A9"/>
    <w:rsid w:val="00D55AC6"/>
    <w:rsid w:val="00D72294"/>
    <w:rsid w:val="00D8587B"/>
    <w:rsid w:val="00DF312A"/>
    <w:rsid w:val="00ED0F7A"/>
    <w:rsid w:val="00F02C9E"/>
    <w:rsid w:val="00F07C0B"/>
    <w:rsid w:val="00F30989"/>
    <w:rsid w:val="00F34493"/>
    <w:rsid w:val="00FA5AC0"/>
    <w:rsid w:val="00F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97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97F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9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1E0C"/>
    <w:pPr>
      <w:ind w:left="720"/>
      <w:contextualSpacing/>
    </w:pPr>
  </w:style>
  <w:style w:type="character" w:styleId="a7">
    <w:name w:val="Strong"/>
    <w:qFormat/>
    <w:rsid w:val="00730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ustavlive.ru/wp-content/uploads/2018/06/poyasnichnyj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sustavlive.ru/wp-content/uploads/2016/06/uprazhneniya-dlya-shejnogo-osteoxondroza-v-domashnix-usloviyax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ustavlive.ru/drugie-bolezni/ckolioz-pozvonochnik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sustavlive.ru/osteohondroz/lechenie-osteoxondroza-poyasnichno-krestcovogo-otdela-pozvonochnik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ustavlive.ru/wp-content/uploads/2018/06/dlya-grudnogo-otdel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51</cp:revision>
  <dcterms:created xsi:type="dcterms:W3CDTF">2023-01-30T03:54:00Z</dcterms:created>
  <dcterms:modified xsi:type="dcterms:W3CDTF">2023-02-06T09:35:00Z</dcterms:modified>
</cp:coreProperties>
</file>