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87" w:rsidRPr="00424D0A" w:rsidRDefault="007B3987" w:rsidP="00424D0A">
      <w:pPr>
        <w:rPr>
          <w:rFonts w:ascii="Times New Roman" w:hAnsi="Times New Roman" w:cs="Times New Roman"/>
          <w:sz w:val="24"/>
          <w:szCs w:val="24"/>
        </w:rPr>
      </w:pPr>
      <w:r w:rsidRPr="00424D0A">
        <w:rPr>
          <w:rFonts w:ascii="Times New Roman" w:hAnsi="Times New Roman" w:cs="Times New Roman"/>
          <w:sz w:val="24"/>
          <w:szCs w:val="24"/>
        </w:rPr>
        <w:t>С 11 до 14 часов — время решения трудных задач. По мнению немецких специалистов к обеду снижается уровень гормона сна — мелатонина. В это время можно начать делать долгое и трудное задание или несколько последовательных задач из плана на день.</w:t>
      </w:r>
    </w:p>
    <w:p w:rsidR="007B3987" w:rsidRPr="00424D0A" w:rsidRDefault="007B3987" w:rsidP="00424D0A">
      <w:pPr>
        <w:rPr>
          <w:rFonts w:ascii="Times New Roman" w:hAnsi="Times New Roman" w:cs="Times New Roman"/>
          <w:sz w:val="24"/>
          <w:szCs w:val="24"/>
        </w:rPr>
      </w:pPr>
      <w:r w:rsidRPr="00424D0A">
        <w:rPr>
          <w:rFonts w:ascii="Times New Roman" w:hAnsi="Times New Roman" w:cs="Times New Roman"/>
          <w:sz w:val="24"/>
          <w:szCs w:val="24"/>
        </w:rPr>
        <w:t>С 14 до 15 часов происходит отток крови от мозга, человека тянет в сон. Это время лучше посвятить отдыху — поспать, почитать, посмотреть телевизор или пообщаться в социальных сетях. Людям, страдающим высоким давлением, можно выпить чашку зеленого чая.</w:t>
      </w:r>
    </w:p>
    <w:p w:rsidR="007B3987" w:rsidRPr="00424D0A" w:rsidRDefault="007B3987" w:rsidP="00424D0A">
      <w:pPr>
        <w:rPr>
          <w:rFonts w:ascii="Times New Roman" w:hAnsi="Times New Roman" w:cs="Times New Roman"/>
          <w:sz w:val="24"/>
          <w:szCs w:val="24"/>
        </w:rPr>
      </w:pPr>
      <w:r w:rsidRPr="00424D0A">
        <w:rPr>
          <w:rFonts w:ascii="Times New Roman" w:hAnsi="Times New Roman" w:cs="Times New Roman"/>
          <w:sz w:val="24"/>
          <w:szCs w:val="24"/>
        </w:rPr>
        <w:t>С 15 до 18 часов — время общения. Мозг уже достаточно устал, поэтому не нужно планировать на эти часы напряженную работу. Можно сделать небольшие физические упражнения.</w:t>
      </w:r>
    </w:p>
    <w:p w:rsidR="007B3987" w:rsidRPr="00424D0A" w:rsidRDefault="007B3987" w:rsidP="00424D0A">
      <w:pPr>
        <w:rPr>
          <w:rFonts w:ascii="Times New Roman" w:hAnsi="Times New Roman" w:cs="Times New Roman"/>
          <w:sz w:val="24"/>
          <w:szCs w:val="24"/>
        </w:rPr>
      </w:pPr>
      <w:r w:rsidRPr="00424D0A">
        <w:rPr>
          <w:rFonts w:ascii="Times New Roman" w:hAnsi="Times New Roman" w:cs="Times New Roman"/>
          <w:sz w:val="24"/>
          <w:szCs w:val="24"/>
        </w:rPr>
        <w:t>Вечером определите время для прогулок. В организме повысится уровень серотонина. Ужин – не позже 19 часов. Солнце заходит, пищеварение слабеет, пища не должна быть тяжелой.</w:t>
      </w:r>
    </w:p>
    <w:p w:rsidR="007B3987" w:rsidRPr="00424D0A" w:rsidRDefault="007B3987" w:rsidP="00424D0A">
      <w:pPr>
        <w:rPr>
          <w:rFonts w:ascii="Times New Roman" w:hAnsi="Times New Roman" w:cs="Times New Roman"/>
          <w:sz w:val="24"/>
          <w:szCs w:val="24"/>
        </w:rPr>
      </w:pPr>
      <w:r w:rsidRPr="00424D0A">
        <w:rPr>
          <w:rFonts w:ascii="Times New Roman" w:hAnsi="Times New Roman" w:cs="Times New Roman"/>
          <w:sz w:val="24"/>
          <w:szCs w:val="24"/>
        </w:rPr>
        <w:t>Заключение</w:t>
      </w:r>
    </w:p>
    <w:p w:rsidR="007B3987" w:rsidRPr="00424D0A" w:rsidRDefault="007B3987" w:rsidP="00424D0A">
      <w:pPr>
        <w:rPr>
          <w:rFonts w:ascii="Times New Roman" w:hAnsi="Times New Roman" w:cs="Times New Roman"/>
          <w:sz w:val="24"/>
          <w:szCs w:val="24"/>
        </w:rPr>
      </w:pPr>
      <w:r w:rsidRPr="00424D0A">
        <w:rPr>
          <w:rFonts w:ascii="Times New Roman" w:hAnsi="Times New Roman" w:cs="Times New Roman"/>
          <w:sz w:val="24"/>
          <w:szCs w:val="24"/>
        </w:rPr>
        <w:t>Чтобы жизнь пожилого человека была качественной и без болезней, надо установить оптимальный распорядок дня и режим питания для пенсионеров.</w:t>
      </w:r>
    </w:p>
    <w:p w:rsidR="007B3987" w:rsidRDefault="007B3987" w:rsidP="00707644">
      <w:pPr>
        <w:rPr>
          <w:rFonts w:ascii="Times New Roman" w:hAnsi="Times New Roman" w:cs="Times New Roman"/>
          <w:sz w:val="24"/>
          <w:szCs w:val="24"/>
        </w:rPr>
      </w:pPr>
      <w:r w:rsidRPr="00424D0A">
        <w:rPr>
          <w:rFonts w:ascii="Times New Roman" w:hAnsi="Times New Roman" w:cs="Times New Roman"/>
          <w:sz w:val="24"/>
          <w:szCs w:val="24"/>
        </w:rPr>
        <w:t>Не всегда удается следовать выбранному для себя графику, но нужно пытаться быть дисциплинированным.</w:t>
      </w:r>
    </w:p>
    <w:p w:rsidR="00707644" w:rsidRDefault="00707644" w:rsidP="00707644">
      <w:pPr>
        <w:rPr>
          <w:rFonts w:ascii="Times New Roman" w:hAnsi="Times New Roman" w:cs="Times New Roman"/>
          <w:sz w:val="24"/>
          <w:szCs w:val="24"/>
        </w:rPr>
      </w:pPr>
    </w:p>
    <w:p w:rsidR="00707644" w:rsidRDefault="00707644" w:rsidP="00707644">
      <w:pPr>
        <w:rPr>
          <w:rFonts w:ascii="Times New Roman" w:hAnsi="Times New Roman" w:cs="Times New Roman"/>
          <w:sz w:val="24"/>
          <w:szCs w:val="24"/>
        </w:rPr>
      </w:pPr>
    </w:p>
    <w:p w:rsidR="00707644" w:rsidRDefault="00707644" w:rsidP="00707644">
      <w:pPr>
        <w:rPr>
          <w:rFonts w:ascii="Times New Roman" w:hAnsi="Times New Roman" w:cs="Times New Roman"/>
          <w:sz w:val="24"/>
          <w:szCs w:val="24"/>
        </w:rPr>
      </w:pPr>
    </w:p>
    <w:p w:rsidR="00707644" w:rsidRPr="00707644" w:rsidRDefault="00707644" w:rsidP="00707644">
      <w:pPr>
        <w:rPr>
          <w:rFonts w:ascii="Times New Roman" w:hAnsi="Times New Roman" w:cs="Times New Roman"/>
          <w:sz w:val="24"/>
          <w:szCs w:val="24"/>
        </w:rPr>
      </w:pPr>
    </w:p>
    <w:p w:rsidR="00424D0A" w:rsidRPr="00707644" w:rsidRDefault="00234579" w:rsidP="00707644">
      <w:pPr>
        <w:rPr>
          <w:rFonts w:ascii="Times New Roman" w:hAnsi="Times New Roman" w:cs="Times New Roman"/>
          <w:sz w:val="24"/>
          <w:szCs w:val="24"/>
        </w:rPr>
      </w:pPr>
      <w:r w:rsidRPr="00424D0A">
        <w:rPr>
          <w:rFonts w:ascii="Times New Roman" w:hAnsi="Times New Roman" w:cs="Times New Roman"/>
          <w:sz w:val="24"/>
          <w:szCs w:val="24"/>
        </w:rPr>
        <w:t>Специалист по социальной работе</w:t>
      </w:r>
      <w:r w:rsidR="000733A7" w:rsidRPr="00424D0A">
        <w:rPr>
          <w:rFonts w:ascii="Times New Roman" w:hAnsi="Times New Roman" w:cs="Times New Roman"/>
          <w:sz w:val="24"/>
          <w:szCs w:val="24"/>
        </w:rPr>
        <w:t xml:space="preserve"> Паклина А.П</w:t>
      </w:r>
      <w:r w:rsidR="00E54551" w:rsidRPr="00424D0A">
        <w:rPr>
          <w:rFonts w:ascii="Times New Roman" w:hAnsi="Times New Roman" w:cs="Times New Roman"/>
          <w:sz w:val="24"/>
          <w:szCs w:val="24"/>
        </w:rPr>
        <w:t>.</w:t>
      </w:r>
    </w:p>
    <w:p w:rsidR="000733A7" w:rsidRDefault="000733A7" w:rsidP="00707644">
      <w:pPr>
        <w:jc w:val="center"/>
        <w:rPr>
          <w:rFonts w:ascii="Times New Roman" w:hAnsi="Times New Roman" w:cs="Times New Roman"/>
          <w:sz w:val="33"/>
          <w:szCs w:val="33"/>
        </w:rPr>
      </w:pPr>
      <w:r w:rsidRPr="00424D0A">
        <w:rPr>
          <w:rFonts w:ascii="Times New Roman" w:hAnsi="Times New Roman" w:cs="Times New Roman"/>
          <w:sz w:val="33"/>
          <w:szCs w:val="33"/>
        </w:rPr>
        <w:lastRenderedPageBreak/>
        <w:t>Краевое государственное бюджетное учреждение социального обслуживания «Комплексный центр социального обслуживания населения «Северный»</w:t>
      </w:r>
    </w:p>
    <w:p w:rsidR="00707644" w:rsidRDefault="00707644" w:rsidP="00707644">
      <w:pPr>
        <w:jc w:val="center"/>
        <w:rPr>
          <w:rFonts w:ascii="Times New Roman" w:hAnsi="Times New Roman" w:cs="Times New Roman"/>
          <w:sz w:val="33"/>
          <w:szCs w:val="33"/>
        </w:rPr>
      </w:pPr>
    </w:p>
    <w:p w:rsidR="00707644" w:rsidRPr="00707644" w:rsidRDefault="00707644" w:rsidP="00707644">
      <w:pPr>
        <w:jc w:val="center"/>
        <w:rPr>
          <w:rFonts w:ascii="Times New Roman" w:hAnsi="Times New Roman" w:cs="Times New Roman"/>
          <w:sz w:val="33"/>
          <w:szCs w:val="33"/>
        </w:rPr>
      </w:pPr>
    </w:p>
    <w:p w:rsidR="000733A7" w:rsidRPr="00424D0A" w:rsidRDefault="000733A7" w:rsidP="00424D0A">
      <w:pPr>
        <w:rPr>
          <w:rFonts w:ascii="Segoe Print" w:hAnsi="Segoe Print"/>
          <w:sz w:val="40"/>
          <w:szCs w:val="40"/>
        </w:rPr>
      </w:pPr>
      <w:r w:rsidRPr="00424D0A">
        <w:rPr>
          <w:rFonts w:ascii="Segoe Print" w:hAnsi="Segoe Print"/>
          <w:sz w:val="40"/>
          <w:szCs w:val="40"/>
        </w:rPr>
        <w:t>Режим дня пожилого человека</w:t>
      </w:r>
    </w:p>
    <w:p w:rsidR="000733A7" w:rsidRDefault="000733A7" w:rsidP="000733A7">
      <w:pPr>
        <w:shd w:val="clear" w:color="auto" w:fill="F7F7F7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505050"/>
          <w:sz w:val="33"/>
          <w:szCs w:val="33"/>
          <w:lang w:eastAsia="ru-RU"/>
        </w:rPr>
      </w:pPr>
    </w:p>
    <w:p w:rsidR="000733A7" w:rsidRDefault="000733A7" w:rsidP="000733A7">
      <w:pPr>
        <w:shd w:val="clear" w:color="auto" w:fill="F7F7F7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505050"/>
          <w:sz w:val="33"/>
          <w:szCs w:val="33"/>
          <w:lang w:eastAsia="ru-RU"/>
        </w:rPr>
      </w:pPr>
    </w:p>
    <w:p w:rsidR="007B3987" w:rsidRDefault="007B3987" w:rsidP="007B3987">
      <w:pPr>
        <w:shd w:val="clear" w:color="auto" w:fill="F7F7F7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505050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05050"/>
          <w:sz w:val="33"/>
          <w:szCs w:val="33"/>
          <w:lang w:eastAsia="ru-RU"/>
        </w:rPr>
        <w:drawing>
          <wp:inline distT="0" distB="0" distL="0" distR="0">
            <wp:extent cx="4400550" cy="2276475"/>
            <wp:effectExtent l="19050" t="0" r="0" b="0"/>
            <wp:docPr id="6" name="Рисунок 6" descr="C:\Users\KCSON\AppData\Local\Microsoft\Windows\INetCache\Content.Word\a8ad51e8bb9013979067dea000334e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CSON\AppData\Local\Microsoft\Windows\INetCache\Content.Word\a8ad51e8bb9013979067dea000334e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644" w:rsidRDefault="00707644" w:rsidP="00707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644" w:rsidRDefault="00707644" w:rsidP="00707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551" w:rsidRPr="00707644" w:rsidRDefault="000733A7" w:rsidP="00707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D0A">
        <w:rPr>
          <w:rFonts w:ascii="Times New Roman" w:hAnsi="Times New Roman" w:cs="Times New Roman"/>
          <w:sz w:val="28"/>
          <w:szCs w:val="28"/>
        </w:rPr>
        <w:t>г. Енисейск 2023 г.</w:t>
      </w:r>
    </w:p>
    <w:p w:rsidR="001C0261" w:rsidRPr="00424D0A" w:rsidRDefault="001C0261" w:rsidP="00424D0A">
      <w:pPr>
        <w:rPr>
          <w:rFonts w:ascii="Times New Roman" w:hAnsi="Times New Roman" w:cs="Times New Roman"/>
          <w:sz w:val="24"/>
          <w:szCs w:val="24"/>
        </w:rPr>
      </w:pPr>
      <w:r w:rsidRPr="00424D0A">
        <w:rPr>
          <w:rFonts w:ascii="Times New Roman" w:hAnsi="Times New Roman" w:cs="Times New Roman"/>
          <w:sz w:val="24"/>
          <w:szCs w:val="24"/>
        </w:rPr>
        <w:lastRenderedPageBreak/>
        <w:t>Таблица оптимального режима дня для пожилого человека</w:t>
      </w:r>
    </w:p>
    <w:p w:rsidR="001C0261" w:rsidRPr="00424D0A" w:rsidRDefault="001C0261" w:rsidP="00424D0A">
      <w:pPr>
        <w:rPr>
          <w:rFonts w:ascii="Times New Roman" w:hAnsi="Times New Roman" w:cs="Times New Roman"/>
          <w:sz w:val="24"/>
          <w:szCs w:val="24"/>
        </w:rPr>
      </w:pPr>
      <w:r w:rsidRPr="00424D0A">
        <w:rPr>
          <w:rFonts w:ascii="Times New Roman" w:hAnsi="Times New Roman" w:cs="Times New Roman"/>
          <w:sz w:val="24"/>
          <w:szCs w:val="24"/>
        </w:rPr>
        <w:t>Составим примерный режим дня по часам в таблице.</w:t>
      </w:r>
    </w:p>
    <w:tbl>
      <w:tblPr>
        <w:tblStyle w:val="a5"/>
        <w:tblW w:w="7335" w:type="dxa"/>
        <w:tblLook w:val="04A0" w:firstRow="1" w:lastRow="0" w:firstColumn="1" w:lastColumn="0" w:noHBand="0" w:noVBand="1"/>
      </w:tblPr>
      <w:tblGrid>
        <w:gridCol w:w="3355"/>
        <w:gridCol w:w="3980"/>
      </w:tblGrid>
      <w:tr w:rsidR="001C0261" w:rsidRPr="00234579" w:rsidTr="00E54551">
        <w:trPr>
          <w:trHeight w:val="292"/>
        </w:trPr>
        <w:tc>
          <w:tcPr>
            <w:tcW w:w="3355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Время</w:t>
            </w:r>
          </w:p>
        </w:tc>
        <w:tc>
          <w:tcPr>
            <w:tcW w:w="3980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Занятость</w:t>
            </w:r>
          </w:p>
        </w:tc>
      </w:tr>
      <w:tr w:rsidR="001C0261" w:rsidRPr="00234579" w:rsidTr="00E54551">
        <w:trPr>
          <w:trHeight w:val="276"/>
        </w:trPr>
        <w:tc>
          <w:tcPr>
            <w:tcW w:w="3355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 ч</w:t>
            </w:r>
          </w:p>
        </w:tc>
        <w:tc>
          <w:tcPr>
            <w:tcW w:w="3980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Подъем, зарядка, душ</w:t>
            </w:r>
          </w:p>
        </w:tc>
      </w:tr>
      <w:tr w:rsidR="001C0261" w:rsidRPr="00234579" w:rsidTr="00E54551">
        <w:trPr>
          <w:trHeight w:val="276"/>
        </w:trPr>
        <w:tc>
          <w:tcPr>
            <w:tcW w:w="3355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 ч</w:t>
            </w:r>
          </w:p>
        </w:tc>
        <w:tc>
          <w:tcPr>
            <w:tcW w:w="3980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Завтрак</w:t>
            </w:r>
          </w:p>
        </w:tc>
      </w:tr>
      <w:tr w:rsidR="001C0261" w:rsidRPr="00234579" w:rsidTr="00E54551">
        <w:trPr>
          <w:trHeight w:val="276"/>
        </w:trPr>
        <w:tc>
          <w:tcPr>
            <w:tcW w:w="3355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 ч</w:t>
            </w:r>
          </w:p>
        </w:tc>
        <w:tc>
          <w:tcPr>
            <w:tcW w:w="3980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Занятия, хобби</w:t>
            </w:r>
          </w:p>
        </w:tc>
      </w:tr>
      <w:tr w:rsidR="001C0261" w:rsidRPr="00234579" w:rsidTr="00E54551">
        <w:trPr>
          <w:trHeight w:val="276"/>
        </w:trPr>
        <w:tc>
          <w:tcPr>
            <w:tcW w:w="3355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 ч</w:t>
            </w:r>
          </w:p>
        </w:tc>
        <w:tc>
          <w:tcPr>
            <w:tcW w:w="3980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Обед</w:t>
            </w:r>
          </w:p>
        </w:tc>
      </w:tr>
      <w:tr w:rsidR="001C0261" w:rsidRPr="00234579" w:rsidTr="00E54551">
        <w:trPr>
          <w:trHeight w:val="276"/>
        </w:trPr>
        <w:tc>
          <w:tcPr>
            <w:tcW w:w="3355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 ч</w:t>
            </w:r>
          </w:p>
        </w:tc>
        <w:tc>
          <w:tcPr>
            <w:tcW w:w="3980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Сон</w:t>
            </w:r>
          </w:p>
        </w:tc>
      </w:tr>
      <w:tr w:rsidR="001C0261" w:rsidRPr="00234579" w:rsidTr="00E54551">
        <w:trPr>
          <w:trHeight w:val="276"/>
        </w:trPr>
        <w:tc>
          <w:tcPr>
            <w:tcW w:w="3355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 ч</w:t>
            </w:r>
          </w:p>
        </w:tc>
        <w:tc>
          <w:tcPr>
            <w:tcW w:w="3980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Общение, встречи</w:t>
            </w:r>
          </w:p>
        </w:tc>
      </w:tr>
      <w:tr w:rsidR="001C0261" w:rsidRPr="00234579" w:rsidTr="00E54551">
        <w:trPr>
          <w:trHeight w:val="276"/>
        </w:trPr>
        <w:tc>
          <w:tcPr>
            <w:tcW w:w="3355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 ч</w:t>
            </w:r>
          </w:p>
        </w:tc>
        <w:tc>
          <w:tcPr>
            <w:tcW w:w="3980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Ужин</w:t>
            </w:r>
          </w:p>
        </w:tc>
      </w:tr>
      <w:tr w:rsidR="001C0261" w:rsidRPr="00234579" w:rsidTr="00E54551">
        <w:trPr>
          <w:trHeight w:val="276"/>
        </w:trPr>
        <w:tc>
          <w:tcPr>
            <w:tcW w:w="3355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 ч</w:t>
            </w:r>
          </w:p>
        </w:tc>
        <w:tc>
          <w:tcPr>
            <w:tcW w:w="3980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Отдых, прогулка</w:t>
            </w:r>
          </w:p>
        </w:tc>
      </w:tr>
      <w:tr w:rsidR="001C0261" w:rsidRPr="00234579" w:rsidTr="00E54551">
        <w:trPr>
          <w:trHeight w:val="276"/>
        </w:trPr>
        <w:tc>
          <w:tcPr>
            <w:tcW w:w="3355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 ч</w:t>
            </w:r>
          </w:p>
        </w:tc>
        <w:tc>
          <w:tcPr>
            <w:tcW w:w="3980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ко сну</w:t>
            </w:r>
          </w:p>
        </w:tc>
      </w:tr>
      <w:tr w:rsidR="001C0261" w:rsidRPr="00234579" w:rsidTr="00E54551">
        <w:trPr>
          <w:trHeight w:val="292"/>
        </w:trPr>
        <w:tc>
          <w:tcPr>
            <w:tcW w:w="3355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 ч</w:t>
            </w:r>
          </w:p>
        </w:tc>
        <w:tc>
          <w:tcPr>
            <w:tcW w:w="3980" w:type="dxa"/>
            <w:hideMark/>
          </w:tcPr>
          <w:p w:rsidR="001C0261" w:rsidRPr="00E54551" w:rsidRDefault="001C0261" w:rsidP="00E545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5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Сон</w:t>
            </w:r>
          </w:p>
        </w:tc>
      </w:tr>
    </w:tbl>
    <w:p w:rsidR="00424D0A" w:rsidRDefault="00424D0A" w:rsidP="00424D0A">
      <w:pPr>
        <w:rPr>
          <w:rFonts w:ascii="Times New Roman" w:hAnsi="Times New Roman" w:cs="Times New Roman"/>
          <w:sz w:val="24"/>
          <w:szCs w:val="24"/>
        </w:rPr>
      </w:pPr>
    </w:p>
    <w:p w:rsidR="007B3987" w:rsidRPr="00424D0A" w:rsidRDefault="001C0261" w:rsidP="00424D0A">
      <w:pPr>
        <w:rPr>
          <w:rFonts w:ascii="Times New Roman" w:hAnsi="Times New Roman" w:cs="Times New Roman"/>
          <w:sz w:val="24"/>
          <w:szCs w:val="24"/>
        </w:rPr>
      </w:pPr>
      <w:r w:rsidRPr="00424D0A">
        <w:rPr>
          <w:rFonts w:ascii="Times New Roman" w:hAnsi="Times New Roman" w:cs="Times New Roman"/>
          <w:sz w:val="24"/>
          <w:szCs w:val="24"/>
        </w:rPr>
        <w:t>Спать пожилому человеку необходимо примерно 8 часов. Например, ложиться в 22 часа, вставать в 6 часов утра. Иногда можно вздремнуть днем, примерно, полчаса после 16 часов.</w:t>
      </w:r>
    </w:p>
    <w:p w:rsidR="001C0261" w:rsidRPr="00424D0A" w:rsidRDefault="001C0261" w:rsidP="00424D0A">
      <w:pPr>
        <w:rPr>
          <w:rFonts w:ascii="Times New Roman" w:hAnsi="Times New Roman" w:cs="Times New Roman"/>
          <w:sz w:val="24"/>
          <w:szCs w:val="24"/>
        </w:rPr>
      </w:pPr>
      <w:r w:rsidRPr="00424D0A">
        <w:rPr>
          <w:rFonts w:ascii="Times New Roman" w:hAnsi="Times New Roman" w:cs="Times New Roman"/>
          <w:sz w:val="24"/>
          <w:szCs w:val="24"/>
        </w:rPr>
        <w:t xml:space="preserve">8 часов утра – наилучшее время для завтрака. Завтрак должен быть легкий, потому что пищеварение работает еще слабо, и тяжелая пища </w:t>
      </w:r>
      <w:r w:rsidR="00E54551" w:rsidRPr="00424D0A">
        <w:rPr>
          <w:rFonts w:ascii="Times New Roman" w:hAnsi="Times New Roman" w:cs="Times New Roman"/>
          <w:sz w:val="24"/>
          <w:szCs w:val="24"/>
        </w:rPr>
        <w:t>перевариться,</w:t>
      </w:r>
      <w:r w:rsidRPr="00424D0A">
        <w:rPr>
          <w:rFonts w:ascii="Times New Roman" w:hAnsi="Times New Roman" w:cs="Times New Roman"/>
          <w:sz w:val="24"/>
          <w:szCs w:val="24"/>
        </w:rPr>
        <w:t xml:space="preserve"> как </w:t>
      </w:r>
      <w:r w:rsidR="00E54551" w:rsidRPr="00424D0A">
        <w:rPr>
          <w:rFonts w:ascii="Times New Roman" w:hAnsi="Times New Roman" w:cs="Times New Roman"/>
          <w:sz w:val="24"/>
          <w:szCs w:val="24"/>
        </w:rPr>
        <w:t>следует,</w:t>
      </w:r>
      <w:r w:rsidRPr="00424D0A">
        <w:rPr>
          <w:rFonts w:ascii="Times New Roman" w:hAnsi="Times New Roman" w:cs="Times New Roman"/>
          <w:sz w:val="24"/>
          <w:szCs w:val="24"/>
        </w:rPr>
        <w:t xml:space="preserve"> не сможет. 12 дня – лучшее время для обеда. Солнце в зените (максимально активное), а от него зависит сила пищеварения. С 11 утра до 14 дня постарайтесь пообедать.</w:t>
      </w:r>
    </w:p>
    <w:p w:rsidR="001C0261" w:rsidRPr="00424D0A" w:rsidRDefault="001C0261" w:rsidP="00424D0A">
      <w:pPr>
        <w:rPr>
          <w:rFonts w:ascii="Times New Roman" w:hAnsi="Times New Roman" w:cs="Times New Roman"/>
          <w:sz w:val="24"/>
          <w:szCs w:val="24"/>
        </w:rPr>
      </w:pPr>
      <w:r w:rsidRPr="00424D0A">
        <w:rPr>
          <w:rFonts w:ascii="Times New Roman" w:hAnsi="Times New Roman" w:cs="Times New Roman"/>
          <w:sz w:val="24"/>
          <w:szCs w:val="24"/>
        </w:rPr>
        <w:t>Оптимальное время для занятий и творчества – с 9 до 11 часов. Умеренный уровень кортизола в это время, вырабатываемого надпочечниками, помогает мозгу активизироваться. Правило работает и для молодых людей и для пенсионеров. Это доказали ученые из университета Мичигана.</w:t>
      </w:r>
    </w:p>
    <w:p w:rsidR="00707644" w:rsidRDefault="00707644" w:rsidP="00424D0A">
      <w:pPr>
        <w:rPr>
          <w:rFonts w:ascii="Times New Roman" w:hAnsi="Times New Roman" w:cs="Times New Roman"/>
          <w:sz w:val="24"/>
          <w:szCs w:val="24"/>
        </w:rPr>
      </w:pPr>
    </w:p>
    <w:p w:rsidR="00707644" w:rsidRDefault="001C0261" w:rsidP="00707644">
      <w:pPr>
        <w:rPr>
          <w:rFonts w:ascii="Times New Roman" w:hAnsi="Times New Roman" w:cs="Times New Roman"/>
          <w:sz w:val="24"/>
          <w:szCs w:val="24"/>
        </w:rPr>
      </w:pPr>
      <w:r w:rsidRPr="00424D0A">
        <w:rPr>
          <w:rFonts w:ascii="Times New Roman" w:hAnsi="Times New Roman" w:cs="Times New Roman"/>
          <w:sz w:val="24"/>
          <w:szCs w:val="24"/>
        </w:rPr>
        <w:lastRenderedPageBreak/>
        <w:t>Но у пожилых людей скорость уменьшается к обеду, после этого эффективность работы снизится. В утренние часы специалисты советуют проводить занятия требующие концентрации внимания, например, посещение врача.</w:t>
      </w:r>
    </w:p>
    <w:p w:rsidR="001C0261" w:rsidRPr="00707644" w:rsidRDefault="001C0261" w:rsidP="007076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33A7"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ru-RU"/>
        </w:rPr>
        <w:t xml:space="preserve"> для полноценного дня</w:t>
      </w:r>
    </w:p>
    <w:p w:rsidR="0080302E" w:rsidRPr="000733A7" w:rsidRDefault="007B3987" w:rsidP="000733A7">
      <w:pPr>
        <w:jc w:val="both"/>
        <w:rPr>
          <w:rFonts w:ascii="Times New Roman" w:hAnsi="Times New Roman" w:cs="Times New Roman"/>
          <w:sz w:val="24"/>
          <w:szCs w:val="24"/>
        </w:rPr>
      </w:pPr>
      <w:r w:rsidRPr="007B39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01185" cy="3294601"/>
            <wp:effectExtent l="19050" t="0" r="0" b="0"/>
            <wp:docPr id="1" name="Рисунок 2" descr="Досуговые мероприятия необходимы для полноценного 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суговые мероприятия необходимы для полноценного дн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29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02E" w:rsidRPr="000733A7" w:rsidSect="00A27FA5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61"/>
    <w:rsid w:val="000733A7"/>
    <w:rsid w:val="00077E91"/>
    <w:rsid w:val="001C0261"/>
    <w:rsid w:val="00234579"/>
    <w:rsid w:val="00424D0A"/>
    <w:rsid w:val="00707644"/>
    <w:rsid w:val="00733564"/>
    <w:rsid w:val="007B3987"/>
    <w:rsid w:val="0080302E"/>
    <w:rsid w:val="0096244A"/>
    <w:rsid w:val="00A27FA5"/>
    <w:rsid w:val="00E5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3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5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3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5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7974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7</cp:revision>
  <dcterms:created xsi:type="dcterms:W3CDTF">2023-02-14T02:39:00Z</dcterms:created>
  <dcterms:modified xsi:type="dcterms:W3CDTF">2023-02-14T03:50:00Z</dcterms:modified>
</cp:coreProperties>
</file>